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C0E15" w14:textId="2037C187" w:rsidR="00E60A7D" w:rsidRDefault="056FE0EA" w:rsidP="5586342C">
      <w:pPr>
        <w:spacing w:after="0" w:line="240" w:lineRule="auto"/>
        <w:rPr>
          <w:rFonts w:ascii="Calibri" w:eastAsia="Calibri" w:hAnsi="Calibri" w:cs="Calibri"/>
          <w:color w:val="000000" w:themeColor="text1"/>
        </w:rPr>
      </w:pPr>
      <w:r w:rsidRPr="5586342C">
        <w:rPr>
          <w:rStyle w:val="normaltextrun"/>
          <w:rFonts w:ascii="Calibri" w:eastAsia="Calibri" w:hAnsi="Calibri" w:cs="Calibri"/>
          <w:b/>
          <w:bCs/>
          <w:color w:val="000000" w:themeColor="text1"/>
        </w:rPr>
        <w:t>Eesti Looduseuurijate Seltsi 2022. aasta aruanne</w:t>
      </w:r>
    </w:p>
    <w:p w14:paraId="61C2B9AD" w14:textId="2037C187" w:rsidR="00E60A7D" w:rsidRDefault="00E60A7D" w:rsidP="5586342C">
      <w:pPr>
        <w:spacing w:after="0" w:line="240" w:lineRule="auto"/>
        <w:rPr>
          <w:rStyle w:val="normaltextrun"/>
          <w:rFonts w:ascii="Calibri" w:eastAsia="Calibri" w:hAnsi="Calibri" w:cs="Calibri"/>
          <w:b/>
          <w:bCs/>
          <w:color w:val="000000" w:themeColor="text1"/>
        </w:rPr>
      </w:pPr>
    </w:p>
    <w:p w14:paraId="4661C1F8" w14:textId="34677239" w:rsidR="00E60A7D" w:rsidRDefault="16AE65F7" w:rsidP="5586342C">
      <w:pPr>
        <w:spacing w:after="0" w:line="240" w:lineRule="auto"/>
        <w:rPr>
          <w:rFonts w:ascii="Calibri" w:eastAsia="Calibri" w:hAnsi="Calibri" w:cs="Calibri"/>
          <w:color w:val="000000" w:themeColor="text1"/>
        </w:rPr>
      </w:pPr>
      <w:r w:rsidRPr="5586342C">
        <w:rPr>
          <w:rStyle w:val="normaltextrun"/>
          <w:rFonts w:ascii="Calibri" w:eastAsia="Calibri" w:hAnsi="Calibri" w:cs="Calibri"/>
          <w:b/>
          <w:bCs/>
          <w:color w:val="000000" w:themeColor="text1"/>
        </w:rPr>
        <w:t>Eesti Looduseuurijate Selts</w:t>
      </w:r>
    </w:p>
    <w:p w14:paraId="2E2459FD" w14:textId="2909956A" w:rsidR="00E60A7D" w:rsidRDefault="16AE65F7" w:rsidP="5586342C">
      <w:pPr>
        <w:spacing w:after="0" w:line="240" w:lineRule="auto"/>
        <w:rPr>
          <w:rFonts w:ascii="Calibri" w:eastAsia="Calibri" w:hAnsi="Calibri" w:cs="Calibri"/>
          <w:color w:val="000000" w:themeColor="text1"/>
        </w:rPr>
      </w:pPr>
      <w:r w:rsidRPr="5586342C">
        <w:rPr>
          <w:rStyle w:val="normaltextrun"/>
          <w:rFonts w:ascii="Calibri" w:eastAsia="Calibri" w:hAnsi="Calibri" w:cs="Calibri"/>
          <w:color w:val="000000" w:themeColor="text1"/>
        </w:rPr>
        <w:t>Assotsieerunud Eesti Teaduste Akadeemiaga 23.01.1998 </w:t>
      </w:r>
    </w:p>
    <w:p w14:paraId="5D9B8DD4" w14:textId="5D4E61C2" w:rsidR="00E60A7D" w:rsidRDefault="16AE65F7" w:rsidP="5586342C">
      <w:pPr>
        <w:spacing w:after="0" w:line="240" w:lineRule="auto"/>
        <w:rPr>
          <w:rFonts w:ascii="Calibri" w:eastAsia="Calibri" w:hAnsi="Calibri" w:cs="Calibri"/>
          <w:color w:val="000000" w:themeColor="text1"/>
        </w:rPr>
      </w:pPr>
      <w:r w:rsidRPr="5586342C">
        <w:rPr>
          <w:rStyle w:val="normaltextrun"/>
          <w:rFonts w:ascii="Calibri" w:eastAsia="Calibri" w:hAnsi="Calibri" w:cs="Calibri"/>
          <w:color w:val="000000" w:themeColor="text1"/>
        </w:rPr>
        <w:t>Asutatud: 1853 </w:t>
      </w:r>
    </w:p>
    <w:p w14:paraId="724C352C" w14:textId="639FB62F" w:rsidR="00E60A7D" w:rsidRDefault="16AE65F7" w:rsidP="0AA22D47">
      <w:pPr>
        <w:spacing w:after="0" w:line="240" w:lineRule="auto"/>
        <w:rPr>
          <w:rFonts w:ascii="Calibri" w:eastAsia="Calibri" w:hAnsi="Calibri" w:cs="Calibri"/>
          <w:color w:val="000000" w:themeColor="text1"/>
        </w:rPr>
      </w:pPr>
      <w:r w:rsidRPr="0AA22D47">
        <w:rPr>
          <w:rStyle w:val="normaltextrun"/>
          <w:rFonts w:ascii="Calibri" w:eastAsia="Calibri" w:hAnsi="Calibri" w:cs="Calibri"/>
          <w:color w:val="000000" w:themeColor="text1"/>
        </w:rPr>
        <w:t>Liikmeskond: 9 auliiget, 66</w:t>
      </w:r>
      <w:r w:rsidR="01E7206E" w:rsidRPr="0AA22D47">
        <w:rPr>
          <w:rStyle w:val="normaltextrun"/>
          <w:rFonts w:ascii="Calibri" w:eastAsia="Calibri" w:hAnsi="Calibri" w:cs="Calibri"/>
          <w:color w:val="000000" w:themeColor="text1"/>
        </w:rPr>
        <w:t>2</w:t>
      </w:r>
      <w:r w:rsidRPr="0AA22D47">
        <w:rPr>
          <w:rStyle w:val="normaltextrun"/>
          <w:rFonts w:ascii="Calibri" w:eastAsia="Calibri" w:hAnsi="Calibri" w:cs="Calibri"/>
          <w:color w:val="000000" w:themeColor="text1"/>
        </w:rPr>
        <w:t> tegevliiget, 57 usaldusmeest. </w:t>
      </w:r>
    </w:p>
    <w:p w14:paraId="615F19B9" w14:textId="61A5FD5F" w:rsidR="00E60A7D" w:rsidRDefault="16AE65F7" w:rsidP="0AA22D47">
      <w:pPr>
        <w:spacing w:after="0" w:line="240" w:lineRule="auto"/>
        <w:rPr>
          <w:rFonts w:ascii="Calibri" w:eastAsia="Calibri" w:hAnsi="Calibri" w:cs="Calibri"/>
          <w:color w:val="000000" w:themeColor="text1"/>
        </w:rPr>
      </w:pPr>
      <w:r w:rsidRPr="0AA22D47">
        <w:rPr>
          <w:rStyle w:val="normaltextrun"/>
          <w:rFonts w:ascii="Calibri" w:eastAsia="Calibri" w:hAnsi="Calibri" w:cs="Calibri"/>
          <w:color w:val="000000" w:themeColor="text1"/>
        </w:rPr>
        <w:t>Allüksuseid</w:t>
      </w:r>
      <w:r w:rsidR="3A80DFBC" w:rsidRPr="0AA22D47">
        <w:rPr>
          <w:rStyle w:val="normaltextrun"/>
          <w:rFonts w:ascii="Calibri" w:eastAsia="Calibri" w:hAnsi="Calibri" w:cs="Calibri"/>
          <w:color w:val="000000" w:themeColor="text1"/>
        </w:rPr>
        <w:t>:</w:t>
      </w:r>
      <w:r w:rsidRPr="0AA22D47">
        <w:rPr>
          <w:rStyle w:val="normaltextrun"/>
          <w:rFonts w:ascii="Calibri" w:eastAsia="Calibri" w:hAnsi="Calibri" w:cs="Calibri"/>
          <w:color w:val="000000" w:themeColor="text1"/>
        </w:rPr>
        <w:t> 23</w:t>
      </w:r>
    </w:p>
    <w:p w14:paraId="5D6462E6" w14:textId="44DDC5D5" w:rsidR="00E60A7D" w:rsidRDefault="16AE65F7" w:rsidP="5586342C">
      <w:pPr>
        <w:spacing w:after="0" w:line="240" w:lineRule="auto"/>
        <w:rPr>
          <w:rFonts w:ascii="Calibri" w:eastAsia="Calibri" w:hAnsi="Calibri" w:cs="Calibri"/>
          <w:color w:val="000000" w:themeColor="text1"/>
        </w:rPr>
      </w:pPr>
      <w:r w:rsidRPr="5586342C">
        <w:rPr>
          <w:rStyle w:val="normaltextrun"/>
          <w:rFonts w:ascii="Calibri" w:eastAsia="Calibri" w:hAnsi="Calibri" w:cs="Calibri"/>
          <w:color w:val="000000" w:themeColor="text1"/>
        </w:rPr>
        <w:t>Asukoht: </w:t>
      </w:r>
      <w:proofErr w:type="spellStart"/>
      <w:r w:rsidRPr="5586342C">
        <w:rPr>
          <w:rStyle w:val="normaltextrun"/>
          <w:rFonts w:ascii="Calibri" w:eastAsia="Calibri" w:hAnsi="Calibri" w:cs="Calibri"/>
          <w:color w:val="000000" w:themeColor="text1"/>
        </w:rPr>
        <w:t>Struve</w:t>
      </w:r>
      <w:proofErr w:type="spellEnd"/>
      <w:r w:rsidRPr="5586342C">
        <w:rPr>
          <w:rStyle w:val="normaltextrun"/>
          <w:rFonts w:ascii="Calibri" w:eastAsia="Calibri" w:hAnsi="Calibri" w:cs="Calibri"/>
          <w:color w:val="000000" w:themeColor="text1"/>
        </w:rPr>
        <w:t> 2, 51003 Tartu, tel 734 1935, </w:t>
      </w:r>
      <w:hyperlink r:id="rId5">
        <w:r w:rsidRPr="5586342C">
          <w:rPr>
            <w:rStyle w:val="Hperlink"/>
            <w:rFonts w:ascii="Calibri" w:eastAsia="Calibri" w:hAnsi="Calibri" w:cs="Calibri"/>
          </w:rPr>
          <w:t>elus@elus.ee,</w:t>
        </w:r>
      </w:hyperlink>
      <w:r w:rsidRPr="5586342C">
        <w:rPr>
          <w:rStyle w:val="normaltextrun"/>
          <w:rFonts w:ascii="Calibri" w:eastAsia="Calibri" w:hAnsi="Calibri" w:cs="Calibri"/>
          <w:color w:val="0563C1"/>
          <w:u w:val="single"/>
        </w:rPr>
        <w:t xml:space="preserve"> </w:t>
      </w:r>
      <w:hyperlink r:id="rId6">
        <w:r w:rsidRPr="5586342C">
          <w:rPr>
            <w:rStyle w:val="Hperlink"/>
            <w:rFonts w:ascii="Calibri" w:eastAsia="Calibri" w:hAnsi="Calibri" w:cs="Calibri"/>
          </w:rPr>
          <w:t>www.elus.ee</w:t>
        </w:r>
      </w:hyperlink>
      <w:r w:rsidRPr="5586342C">
        <w:rPr>
          <w:rStyle w:val="eop"/>
          <w:rFonts w:ascii="Calibri" w:eastAsia="Calibri" w:hAnsi="Calibri" w:cs="Calibri"/>
          <w:color w:val="000000" w:themeColor="text1"/>
        </w:rPr>
        <w:t> </w:t>
      </w:r>
    </w:p>
    <w:p w14:paraId="3304E117" w14:textId="6621958E" w:rsidR="00E60A7D" w:rsidRDefault="16AE65F7" w:rsidP="5586342C">
      <w:pPr>
        <w:spacing w:after="0" w:line="240" w:lineRule="auto"/>
        <w:rPr>
          <w:rFonts w:ascii="Calibri" w:eastAsia="Calibri" w:hAnsi="Calibri" w:cs="Calibri"/>
          <w:color w:val="000000" w:themeColor="text1"/>
        </w:rPr>
      </w:pPr>
      <w:r w:rsidRPr="5586342C">
        <w:rPr>
          <w:rStyle w:val="normaltextrun"/>
          <w:rFonts w:ascii="Calibri" w:eastAsia="Calibri" w:hAnsi="Calibri" w:cs="Calibri"/>
          <w:color w:val="000000" w:themeColor="text1"/>
        </w:rPr>
        <w:t>President: Urmas Kõljalg, tel 5341 2823, </w:t>
      </w:r>
      <w:hyperlink r:id="rId7">
        <w:r w:rsidRPr="5586342C">
          <w:rPr>
            <w:rStyle w:val="Hperlink"/>
            <w:rFonts w:ascii="Calibri" w:eastAsia="Calibri" w:hAnsi="Calibri" w:cs="Calibri"/>
          </w:rPr>
          <w:t>urmas.koljalg@ut.ee</w:t>
        </w:r>
      </w:hyperlink>
      <w:r w:rsidRPr="5586342C">
        <w:rPr>
          <w:rStyle w:val="eop"/>
          <w:rFonts w:ascii="Calibri" w:eastAsia="Calibri" w:hAnsi="Calibri" w:cs="Calibri"/>
          <w:color w:val="000000" w:themeColor="text1"/>
        </w:rPr>
        <w:t> </w:t>
      </w:r>
    </w:p>
    <w:p w14:paraId="2BBAFFF6" w14:textId="0BC861B6" w:rsidR="00E60A7D" w:rsidRDefault="05C16702" w:rsidP="425C6399">
      <w:pPr>
        <w:rPr>
          <w:rFonts w:ascii="Calibri" w:eastAsia="Calibri" w:hAnsi="Calibri" w:cs="Calibri"/>
          <w:color w:val="000000" w:themeColor="text1"/>
        </w:rPr>
      </w:pPr>
      <w:r w:rsidRPr="425C6399">
        <w:rPr>
          <w:rFonts w:ascii="Calibri" w:eastAsia="Calibri" w:hAnsi="Calibri" w:cs="Calibri"/>
          <w:color w:val="000000" w:themeColor="text1"/>
        </w:rPr>
        <w:t>Presiidium (juhatus): Urmas Kõljalg (president), Toomas Kukk (asepresident), Lennart Lennuk (asepresident), Tiina Elvisto, Maris Hindrikson, Lauri Laanisto, Kairi Põldsaar, Hannes Rohtsalu (teadussekretär)</w:t>
      </w:r>
    </w:p>
    <w:p w14:paraId="285D31A6" w14:textId="09E16919" w:rsidR="00E60A7D" w:rsidRDefault="4BB4885A" w:rsidP="425C6399">
      <w:pPr>
        <w:jc w:val="both"/>
      </w:pPr>
      <w:r w:rsidRPr="4BB4885A">
        <w:rPr>
          <w:rFonts w:ascii="Calibri" w:eastAsia="Calibri" w:hAnsi="Calibri" w:cs="Calibri"/>
          <w:color w:val="000000" w:themeColor="text1"/>
        </w:rPr>
        <w:t xml:space="preserve">Eesti looduseuurijate selts (LUS) koosneb paljudest allüksustest, nende seas erialasektsioonid ja komisjonid. </w:t>
      </w:r>
    </w:p>
    <w:p w14:paraId="46DCF116" w14:textId="4D60F8E8" w:rsidR="00E60A7D" w:rsidRDefault="4BB4885A" w:rsidP="425C6399">
      <w:pPr>
        <w:jc w:val="both"/>
      </w:pPr>
      <w:r w:rsidRPr="4BB4885A">
        <w:rPr>
          <w:rFonts w:ascii="Calibri" w:eastAsia="Calibri" w:hAnsi="Calibri" w:cs="Calibri"/>
          <w:color w:val="000000" w:themeColor="text1"/>
        </w:rPr>
        <w:t xml:space="preserve">2022. aastal pälvis LUS Eesti Keskkonnaühenduste Koja (EKO) keskkonnateo tiitli mahuka </w:t>
      </w:r>
      <w:proofErr w:type="spellStart"/>
      <w:r w:rsidRPr="4BB4885A">
        <w:rPr>
          <w:rStyle w:val="normaltextrun"/>
          <w:rFonts w:ascii="Calibri" w:eastAsia="Calibri" w:hAnsi="Calibri" w:cs="Calibri"/>
          <w:color w:val="000000" w:themeColor="text1"/>
        </w:rPr>
        <w:t>vääriselupaikade</w:t>
      </w:r>
      <w:proofErr w:type="spellEnd"/>
      <w:r w:rsidRPr="4BB4885A">
        <w:rPr>
          <w:rStyle w:val="normaltextrun"/>
          <w:rFonts w:ascii="Calibri" w:eastAsia="Calibri" w:hAnsi="Calibri" w:cs="Calibri"/>
          <w:color w:val="000000" w:themeColor="text1"/>
        </w:rPr>
        <w:t xml:space="preserve"> kaardistamise eest riigimetsades. </w:t>
      </w:r>
      <w:proofErr w:type="spellStart"/>
      <w:r w:rsidRPr="4BB4885A">
        <w:rPr>
          <w:rStyle w:val="normaltextrun"/>
          <w:rFonts w:ascii="Calibri" w:eastAsia="Calibri" w:hAnsi="Calibri" w:cs="Calibri"/>
          <w:color w:val="000000" w:themeColor="text1"/>
        </w:rPr>
        <w:t>Vääriselupaigad</w:t>
      </w:r>
      <w:proofErr w:type="spellEnd"/>
      <w:r w:rsidRPr="4BB4885A">
        <w:rPr>
          <w:rStyle w:val="normaltextrun"/>
          <w:rFonts w:ascii="Calibri" w:eastAsia="Calibri" w:hAnsi="Calibri" w:cs="Calibri"/>
          <w:color w:val="000000" w:themeColor="text1"/>
        </w:rPr>
        <w:t xml:space="preserve"> (VEP) on majandusmetsades asuvad enamasti mõne hektari suurused vana metsa laigud, mille säilimine on metsaelustiku seisukohalt võtmetähtsusega. LUS leidis </w:t>
      </w:r>
      <w:proofErr w:type="spellStart"/>
      <w:r w:rsidRPr="4BB4885A">
        <w:rPr>
          <w:rStyle w:val="normaltextrun"/>
          <w:rFonts w:ascii="Calibri" w:eastAsia="Calibri" w:hAnsi="Calibri" w:cs="Calibri"/>
          <w:color w:val="000000" w:themeColor="text1"/>
        </w:rPr>
        <w:t>vääriselupaikade</w:t>
      </w:r>
      <w:proofErr w:type="spellEnd"/>
      <w:r w:rsidRPr="4BB4885A">
        <w:rPr>
          <w:rStyle w:val="normaltextrun"/>
          <w:rFonts w:ascii="Calibri" w:eastAsia="Calibri" w:hAnsi="Calibri" w:cs="Calibri"/>
          <w:color w:val="000000" w:themeColor="text1"/>
        </w:rPr>
        <w:t xml:space="preserve"> inventuuri raames aastatel 2019-2022 kokku 4100 uut </w:t>
      </w:r>
      <w:proofErr w:type="spellStart"/>
      <w:r w:rsidRPr="4BB4885A">
        <w:rPr>
          <w:rStyle w:val="normaltextrun"/>
          <w:rFonts w:ascii="Calibri" w:eastAsia="Calibri" w:hAnsi="Calibri" w:cs="Calibri"/>
          <w:color w:val="000000" w:themeColor="text1"/>
        </w:rPr>
        <w:t>VEPi</w:t>
      </w:r>
      <w:proofErr w:type="spellEnd"/>
      <w:r w:rsidRPr="4BB4885A">
        <w:rPr>
          <w:rStyle w:val="normaltextrun"/>
          <w:rFonts w:ascii="Calibri" w:eastAsia="Calibri" w:hAnsi="Calibri" w:cs="Calibri"/>
          <w:color w:val="000000" w:themeColor="text1"/>
        </w:rPr>
        <w:t xml:space="preserve"> kogupindalaga 13 400 ha. </w:t>
      </w:r>
    </w:p>
    <w:p w14:paraId="7EA61379" w14:textId="27933A78" w:rsidR="00E60A7D" w:rsidRDefault="4BB4885A" w:rsidP="4BB4885A">
      <w:pPr>
        <w:spacing w:after="0" w:line="240" w:lineRule="auto"/>
        <w:jc w:val="both"/>
        <w:rPr>
          <w:rStyle w:val="normaltextrun"/>
          <w:rFonts w:ascii="Calibri" w:eastAsia="Calibri" w:hAnsi="Calibri" w:cs="Calibri"/>
          <w:color w:val="000000" w:themeColor="text1"/>
        </w:rPr>
      </w:pPr>
      <w:r w:rsidRPr="4BB4885A">
        <w:rPr>
          <w:rStyle w:val="normaltextrun"/>
          <w:rFonts w:ascii="Calibri" w:eastAsia="Calibri" w:hAnsi="Calibri" w:cs="Calibri"/>
          <w:color w:val="000000" w:themeColor="text1"/>
        </w:rPr>
        <w:t xml:space="preserve">2022. aasta kevadel toimus looduseuurijate seltsis Kodanikuühiskonna Sihtkapitali (KÜSK) projekti toel  “arenguhüppe ettevalmistus”. Projekti avakoosolek toimus 8 aprillil. Kohtumisel osalesid </w:t>
      </w:r>
      <w:proofErr w:type="spellStart"/>
      <w:r w:rsidRPr="4BB4885A">
        <w:rPr>
          <w:rStyle w:val="normaltextrun"/>
          <w:rFonts w:ascii="Calibri" w:eastAsia="Calibri" w:hAnsi="Calibri" w:cs="Calibri"/>
          <w:color w:val="000000" w:themeColor="text1"/>
        </w:rPr>
        <w:t>LUSi</w:t>
      </w:r>
      <w:proofErr w:type="spellEnd"/>
      <w:r w:rsidRPr="4BB4885A">
        <w:rPr>
          <w:rStyle w:val="normaltextrun"/>
          <w:rFonts w:ascii="Calibri" w:eastAsia="Calibri" w:hAnsi="Calibri" w:cs="Calibri"/>
          <w:color w:val="000000" w:themeColor="text1"/>
        </w:rPr>
        <w:t xml:space="preserve"> allüksuste esindajad, toimusid arutelud ja </w:t>
      </w:r>
      <w:proofErr w:type="spellStart"/>
      <w:r w:rsidRPr="4BB4885A">
        <w:rPr>
          <w:rStyle w:val="normaltextrun"/>
          <w:rFonts w:ascii="Calibri" w:eastAsia="Calibri" w:hAnsi="Calibri" w:cs="Calibri"/>
          <w:color w:val="000000" w:themeColor="text1"/>
        </w:rPr>
        <w:t>LUSi</w:t>
      </w:r>
      <w:proofErr w:type="spellEnd"/>
      <w:r w:rsidRPr="4BB4885A">
        <w:rPr>
          <w:rStyle w:val="normaltextrun"/>
          <w:rFonts w:ascii="Calibri" w:eastAsia="Calibri" w:hAnsi="Calibri" w:cs="Calibri"/>
          <w:color w:val="000000" w:themeColor="text1"/>
        </w:rPr>
        <w:t xml:space="preserve"> SWOT analüüsi koostamine. Pärast avakoosolekut viidi läbi intervjuud kõigi allüksuste juhtidega, millele järgnes 27. mail toimunud </w:t>
      </w:r>
      <w:proofErr w:type="spellStart"/>
      <w:r w:rsidRPr="4BB4885A">
        <w:rPr>
          <w:rStyle w:val="normaltextrun"/>
          <w:rFonts w:ascii="Calibri" w:eastAsia="Calibri" w:hAnsi="Calibri" w:cs="Calibri"/>
          <w:color w:val="000000" w:themeColor="text1"/>
        </w:rPr>
        <w:t>LUSi</w:t>
      </w:r>
      <w:proofErr w:type="spellEnd"/>
      <w:r w:rsidRPr="4BB4885A">
        <w:rPr>
          <w:rStyle w:val="normaltextrun"/>
          <w:rFonts w:ascii="Calibri" w:eastAsia="Calibri" w:hAnsi="Calibri" w:cs="Calibri"/>
          <w:color w:val="000000" w:themeColor="text1"/>
        </w:rPr>
        <w:t xml:space="preserve"> strateegiapäev. Strateegiapäeva põhjal saadeti kogu liikmeskonnale küsimustik </w:t>
      </w:r>
      <w:proofErr w:type="spellStart"/>
      <w:r w:rsidRPr="4BB4885A">
        <w:rPr>
          <w:rStyle w:val="normaltextrun"/>
          <w:rFonts w:ascii="Calibri" w:eastAsia="Calibri" w:hAnsi="Calibri" w:cs="Calibri"/>
          <w:color w:val="000000" w:themeColor="text1"/>
        </w:rPr>
        <w:t>LUSi</w:t>
      </w:r>
      <w:proofErr w:type="spellEnd"/>
      <w:r w:rsidRPr="4BB4885A">
        <w:rPr>
          <w:rStyle w:val="normaltextrun"/>
          <w:rFonts w:ascii="Calibri" w:eastAsia="Calibri" w:hAnsi="Calibri" w:cs="Calibri"/>
          <w:color w:val="000000" w:themeColor="text1"/>
        </w:rPr>
        <w:t xml:space="preserve"> prioriteetide kohta. Saadud vastuste abil koostati esmane tegevuskava aastateks 2023-2025. Arenguhüpet ettevalmistava projekti vältel nõustas Presiidiumi arenguekspert Riho Kuppart.   </w:t>
      </w:r>
    </w:p>
    <w:p w14:paraId="447D2ABF" w14:textId="480DBADB" w:rsidR="00E60A7D" w:rsidRDefault="00E60A7D" w:rsidP="425C6399">
      <w:pPr>
        <w:spacing w:after="0" w:line="240" w:lineRule="auto"/>
        <w:jc w:val="both"/>
        <w:rPr>
          <w:rStyle w:val="normaltextrun"/>
          <w:rFonts w:ascii="Calibri" w:eastAsia="Calibri" w:hAnsi="Calibri" w:cs="Calibri"/>
          <w:i/>
          <w:iCs/>
          <w:color w:val="000000" w:themeColor="text1"/>
        </w:rPr>
      </w:pPr>
    </w:p>
    <w:p w14:paraId="76A89DB0" w14:textId="420E178E" w:rsidR="00E60A7D" w:rsidRDefault="4BB4885A" w:rsidP="4BB4885A">
      <w:pPr>
        <w:spacing w:after="0" w:line="240" w:lineRule="auto"/>
        <w:jc w:val="both"/>
        <w:rPr>
          <w:rStyle w:val="normaltextrun"/>
          <w:rFonts w:ascii="Calibri" w:eastAsia="Calibri" w:hAnsi="Calibri" w:cs="Calibri"/>
          <w:color w:val="000000" w:themeColor="text1"/>
        </w:rPr>
      </w:pPr>
      <w:r w:rsidRPr="4BB4885A">
        <w:rPr>
          <w:rStyle w:val="normaltextrun"/>
          <w:rFonts w:ascii="Calibri" w:eastAsia="Calibri" w:hAnsi="Calibri" w:cs="Calibri"/>
          <w:color w:val="000000" w:themeColor="text1"/>
        </w:rPr>
        <w:t xml:space="preserve">Palju tähelepanu pälvis 2022 aastal </w:t>
      </w:r>
      <w:r w:rsidRPr="4BB4885A">
        <w:rPr>
          <w:rStyle w:val="normaltextrun"/>
          <w:rFonts w:ascii="Calibri" w:eastAsia="Calibri" w:hAnsi="Calibri" w:cs="Calibri"/>
          <w:i/>
          <w:iCs/>
          <w:color w:val="000000" w:themeColor="text1"/>
        </w:rPr>
        <w:t>botaanikasektsioon</w:t>
      </w:r>
      <w:r w:rsidRPr="4BB4885A">
        <w:rPr>
          <w:rStyle w:val="normaltextrun"/>
          <w:rFonts w:ascii="Calibri" w:eastAsia="Calibri" w:hAnsi="Calibri" w:cs="Calibri"/>
          <w:color w:val="000000" w:themeColor="text1"/>
        </w:rPr>
        <w:t xml:space="preserve">, mis võttis 20. aprillil toimunud koosolekul uueks nimeks “Eesti botaanikaühing”. Vahepeal oli botaanikaktsiooni tegevus vaibunud, vaid väiksemal ringkonnal, nn ‘samblahuvilistel’, oli säilinud iga-aastane tegevus (matk ja veebiajakiri “Samblasõber”). 20. aprillil valiti uus juhatus (esimees Meelis Pärtel, juhatuse liikmed Kai Vellak, Silvia Pihu, Toomas Kukk ja Ott Luuk) ning  jätkatakse 1928. aastal asutatud </w:t>
      </w:r>
      <w:proofErr w:type="spellStart"/>
      <w:r w:rsidRPr="4BB4885A">
        <w:rPr>
          <w:rStyle w:val="normaltextrun"/>
          <w:rFonts w:ascii="Calibri" w:eastAsia="Calibri" w:hAnsi="Calibri" w:cs="Calibri"/>
          <w:color w:val="000000" w:themeColor="text1"/>
        </w:rPr>
        <w:t>LUSi</w:t>
      </w:r>
      <w:proofErr w:type="spellEnd"/>
      <w:r w:rsidRPr="4BB4885A">
        <w:rPr>
          <w:rStyle w:val="normaltextrun"/>
          <w:rFonts w:ascii="Calibri" w:eastAsia="Calibri" w:hAnsi="Calibri" w:cs="Calibri"/>
          <w:color w:val="000000" w:themeColor="text1"/>
        </w:rPr>
        <w:t xml:space="preserve"> botaanikasektsiooni tegevust. Seoses botaanikaühingu tegevuse hoogustumisega on </w:t>
      </w:r>
      <w:proofErr w:type="spellStart"/>
      <w:r w:rsidRPr="4BB4885A">
        <w:rPr>
          <w:rStyle w:val="normaltextrun"/>
          <w:rFonts w:ascii="Calibri" w:eastAsia="Calibri" w:hAnsi="Calibri" w:cs="Calibri"/>
          <w:color w:val="000000" w:themeColor="text1"/>
        </w:rPr>
        <w:t>LUSi</w:t>
      </w:r>
      <w:proofErr w:type="spellEnd"/>
      <w:r w:rsidRPr="4BB4885A">
        <w:rPr>
          <w:rStyle w:val="normaltextrun"/>
          <w:rFonts w:ascii="Calibri" w:eastAsia="Calibri" w:hAnsi="Calibri" w:cs="Calibri"/>
          <w:color w:val="000000" w:themeColor="text1"/>
        </w:rPr>
        <w:t xml:space="preserve"> käesoleval aastal lisandunud mitmeid uusi liikmeid. Botaanikaühingu korrastatud nimestikku kuulub hetkel 103 </w:t>
      </w:r>
      <w:proofErr w:type="spellStart"/>
      <w:r w:rsidRPr="4BB4885A">
        <w:rPr>
          <w:rStyle w:val="normaltextrun"/>
          <w:rFonts w:ascii="Calibri" w:eastAsia="Calibri" w:hAnsi="Calibri" w:cs="Calibri"/>
          <w:color w:val="000000" w:themeColor="text1"/>
        </w:rPr>
        <w:t>LUS-i</w:t>
      </w:r>
      <w:proofErr w:type="spellEnd"/>
      <w:r w:rsidRPr="4BB4885A">
        <w:rPr>
          <w:rStyle w:val="normaltextrun"/>
          <w:rFonts w:ascii="Calibri" w:eastAsia="Calibri" w:hAnsi="Calibri" w:cs="Calibri"/>
          <w:color w:val="000000" w:themeColor="text1"/>
        </w:rPr>
        <w:t xml:space="preserve"> liiget.  2022. aastal toimus samblasõprade kevadmatk 3.-5. juunil Sõrvesse ning 18.-20. juulil esmakordselt botaanikaühingu taimeretk </w:t>
      </w:r>
      <w:proofErr w:type="spellStart"/>
      <w:r w:rsidRPr="4BB4885A">
        <w:rPr>
          <w:rStyle w:val="normaltextrun"/>
          <w:rFonts w:ascii="Calibri" w:eastAsia="Calibri" w:hAnsi="Calibri" w:cs="Calibri"/>
          <w:color w:val="000000" w:themeColor="text1"/>
        </w:rPr>
        <w:t>Kädva</w:t>
      </w:r>
      <w:proofErr w:type="spellEnd"/>
      <w:r w:rsidRPr="4BB4885A">
        <w:rPr>
          <w:rStyle w:val="normaltextrun"/>
          <w:rFonts w:ascii="Calibri" w:eastAsia="Calibri" w:hAnsi="Calibri" w:cs="Calibri"/>
          <w:color w:val="000000" w:themeColor="text1"/>
        </w:rPr>
        <w:t xml:space="preserve"> küla ümbrusesse. Mõlemas osales ligikaudu 30 huvilist. Botaanikaühingu aastakoosolek – kolletamispäev – toimus 14. oktoobril Tartus </w:t>
      </w:r>
      <w:proofErr w:type="spellStart"/>
      <w:r w:rsidRPr="4BB4885A">
        <w:rPr>
          <w:rStyle w:val="normaltextrun"/>
          <w:rFonts w:ascii="Calibri" w:eastAsia="Calibri" w:hAnsi="Calibri" w:cs="Calibri"/>
          <w:color w:val="000000" w:themeColor="text1"/>
        </w:rPr>
        <w:t>LUS-i</w:t>
      </w:r>
      <w:proofErr w:type="spellEnd"/>
      <w:r w:rsidRPr="4BB4885A">
        <w:rPr>
          <w:rStyle w:val="normaltextrun"/>
          <w:rFonts w:ascii="Calibri" w:eastAsia="Calibri" w:hAnsi="Calibri" w:cs="Calibri"/>
          <w:color w:val="000000" w:themeColor="text1"/>
        </w:rPr>
        <w:t xml:space="preserve"> saalis, kus vaadati tagasi ühingu senisele tegevusele ning suvistele välitöödele (ettekanded: Meelis Pärtel ühingu tegevusest, Ott Luuk taimeretkest koos ülevaatega nähtud liikidest, Kai Vellak samblasõprade matkast ja muust tegevusest, Toomas Kukk viimase aasta põnevamatest taimeleidudest Eestis). Taimi Paal viis läbi töötoa maailma eksootiliste viljadega tutvumiseks. Aasta lõpus pandi kokku veebiajakirja “Samblasõber" 25. number, mis avaldati 2023. aasta alguses (vt. https://sisu.ut.ee/samblasober/ajakiri-samblasõber). Liikmete huvidest, ootustest ja võimalikust panusest teadasaamiseks tehti veebiküsitlus, millele saabus 30 vastust. Suur kogus asjalikke mõtteid aitavad tegevust edaspidi veelgi paremini läbi viia. </w:t>
      </w:r>
    </w:p>
    <w:p w14:paraId="6C82BC25" w14:textId="26A9B455" w:rsidR="00E60A7D" w:rsidRDefault="00E60A7D" w:rsidP="425C6399">
      <w:pPr>
        <w:spacing w:after="0" w:line="240" w:lineRule="auto"/>
        <w:jc w:val="both"/>
        <w:rPr>
          <w:rStyle w:val="normaltextrun"/>
          <w:rFonts w:ascii="Calibri" w:eastAsia="Calibri" w:hAnsi="Calibri" w:cs="Calibri"/>
          <w:i/>
          <w:iCs/>
          <w:color w:val="000000" w:themeColor="text1"/>
        </w:rPr>
      </w:pPr>
    </w:p>
    <w:p w14:paraId="4FDF31E6" w14:textId="3E9CFD58" w:rsidR="00E60A7D" w:rsidRDefault="3858F226" w:rsidP="425C6399">
      <w:pPr>
        <w:spacing w:after="0" w:line="240" w:lineRule="auto"/>
        <w:jc w:val="both"/>
      </w:pPr>
      <w:r>
        <w:rPr>
          <w:noProof/>
        </w:rPr>
        <w:lastRenderedPageBreak/>
        <w:drawing>
          <wp:inline distT="0" distB="0" distL="0" distR="0" wp14:anchorId="36E0C141" wp14:editId="58766FFF">
            <wp:extent cx="4572000" cy="1057275"/>
            <wp:effectExtent l="0" t="0" r="0" b="0"/>
            <wp:docPr id="227371649" name="Pilt 22737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1057275"/>
                    </a:xfrm>
                    <a:prstGeom prst="rect">
                      <a:avLst/>
                    </a:prstGeom>
                  </pic:spPr>
                </pic:pic>
              </a:graphicData>
            </a:graphic>
          </wp:inline>
        </w:drawing>
      </w:r>
    </w:p>
    <w:p w14:paraId="3E13C745" w14:textId="6BEEE9F4" w:rsidR="00E60A7D" w:rsidRPr="00C529A1" w:rsidRDefault="5B1B6007" w:rsidP="425C6399">
      <w:pPr>
        <w:rPr>
          <w:rFonts w:ascii="Calibri" w:eastAsia="Calibri" w:hAnsi="Calibri" w:cs="Calibri"/>
          <w:color w:val="000000" w:themeColor="text1"/>
        </w:rPr>
      </w:pPr>
      <w:r w:rsidRPr="00C529A1">
        <w:rPr>
          <w:rFonts w:ascii="Calibri" w:eastAsia="Calibri" w:hAnsi="Calibri" w:cs="Calibri"/>
          <w:color w:val="000000" w:themeColor="text1"/>
        </w:rPr>
        <w:t xml:space="preserve">Botaanikaühingu 2022. </w:t>
      </w:r>
      <w:r w:rsidR="436EF2F4" w:rsidRPr="00C529A1">
        <w:rPr>
          <w:rFonts w:ascii="Calibri" w:eastAsia="Calibri" w:hAnsi="Calibri" w:cs="Calibri"/>
          <w:color w:val="000000" w:themeColor="text1"/>
        </w:rPr>
        <w:t>a</w:t>
      </w:r>
      <w:r w:rsidRPr="00C529A1">
        <w:rPr>
          <w:rFonts w:ascii="Calibri" w:eastAsia="Calibri" w:hAnsi="Calibri" w:cs="Calibri"/>
          <w:color w:val="000000" w:themeColor="text1"/>
        </w:rPr>
        <w:t>astal avaldatud uus logo. Allikas: Eesti botaanikaühing</w:t>
      </w:r>
    </w:p>
    <w:p w14:paraId="6BA841C4" w14:textId="1830A487" w:rsidR="00E60A7D" w:rsidRPr="00C529A1" w:rsidRDefault="00E60A7D" w:rsidP="425C6399">
      <w:pPr>
        <w:spacing w:after="0" w:line="240" w:lineRule="auto"/>
        <w:jc w:val="both"/>
      </w:pPr>
    </w:p>
    <w:p w14:paraId="56CBADC4" w14:textId="683173CF" w:rsidR="00E60A7D" w:rsidRPr="00C529A1" w:rsidRDefault="4BB4885A" w:rsidP="4BB4885A">
      <w:pPr>
        <w:spacing w:after="0" w:line="240" w:lineRule="auto"/>
        <w:jc w:val="both"/>
        <w:rPr>
          <w:rFonts w:ascii="Calibri" w:eastAsia="Calibri" w:hAnsi="Calibri" w:cs="Calibri"/>
          <w:color w:val="000000" w:themeColor="text1"/>
        </w:rPr>
      </w:pPr>
      <w:r w:rsidRPr="00C529A1">
        <w:rPr>
          <w:rFonts w:ascii="Calibri" w:eastAsia="Calibri" w:hAnsi="Calibri" w:cs="Calibri"/>
          <w:i/>
          <w:iCs/>
          <w:color w:val="000000" w:themeColor="text1"/>
        </w:rPr>
        <w:t xml:space="preserve">Eesti </w:t>
      </w:r>
      <w:proofErr w:type="spellStart"/>
      <w:r w:rsidRPr="00C529A1">
        <w:rPr>
          <w:rFonts w:ascii="Calibri" w:eastAsia="Calibri" w:hAnsi="Calibri" w:cs="Calibri"/>
          <w:i/>
          <w:iCs/>
          <w:color w:val="000000" w:themeColor="text1"/>
        </w:rPr>
        <w:t>Terioloogia</w:t>
      </w:r>
      <w:proofErr w:type="spellEnd"/>
      <w:r w:rsidRPr="00C529A1">
        <w:rPr>
          <w:rFonts w:ascii="Calibri" w:eastAsia="Calibri" w:hAnsi="Calibri" w:cs="Calibri"/>
          <w:i/>
          <w:iCs/>
          <w:color w:val="000000" w:themeColor="text1"/>
        </w:rPr>
        <w:t xml:space="preserve"> Selts </w:t>
      </w:r>
      <w:r w:rsidRPr="00C529A1">
        <w:rPr>
          <w:rFonts w:ascii="Calibri" w:eastAsia="Calibri" w:hAnsi="Calibri" w:cs="Calibri"/>
          <w:color w:val="000000" w:themeColor="text1"/>
        </w:rPr>
        <w:t xml:space="preserve">pidas märtsis traditsioonilist kevadkoosolekut, kus arutati seltsi jooksvaid teemasid ning võeti vastu hulga uusi liikmeid. 16.-18. septembril toimus </w:t>
      </w:r>
      <w:proofErr w:type="spellStart"/>
      <w:r w:rsidRPr="00C529A1">
        <w:rPr>
          <w:rFonts w:ascii="Calibri" w:eastAsia="Calibri" w:hAnsi="Calibri" w:cs="Calibri"/>
          <w:color w:val="000000" w:themeColor="text1"/>
        </w:rPr>
        <w:t>Kauksi</w:t>
      </w:r>
      <w:proofErr w:type="spellEnd"/>
      <w:r w:rsidRPr="00C529A1">
        <w:rPr>
          <w:rFonts w:ascii="Calibri" w:eastAsia="Calibri" w:hAnsi="Calibri" w:cs="Calibri"/>
          <w:color w:val="000000" w:themeColor="text1"/>
        </w:rPr>
        <w:t xml:space="preserve"> </w:t>
      </w:r>
      <w:proofErr w:type="spellStart"/>
      <w:r w:rsidRPr="00C529A1">
        <w:rPr>
          <w:rFonts w:ascii="Calibri" w:eastAsia="Calibri" w:hAnsi="Calibri" w:cs="Calibri"/>
          <w:color w:val="000000" w:themeColor="text1"/>
        </w:rPr>
        <w:t>puhkekülas</w:t>
      </w:r>
      <w:proofErr w:type="spellEnd"/>
      <w:r w:rsidRPr="00C529A1">
        <w:rPr>
          <w:rFonts w:ascii="Calibri" w:eastAsia="Calibri" w:hAnsi="Calibri" w:cs="Calibri"/>
          <w:color w:val="000000" w:themeColor="text1"/>
        </w:rPr>
        <w:t xml:space="preserve"> </w:t>
      </w:r>
      <w:proofErr w:type="spellStart"/>
      <w:r w:rsidRPr="00C529A1">
        <w:rPr>
          <w:rFonts w:ascii="Calibri" w:eastAsia="Calibri" w:hAnsi="Calibri" w:cs="Calibri"/>
          <w:color w:val="000000" w:themeColor="text1"/>
        </w:rPr>
        <w:t>Terioloogia</w:t>
      </w:r>
      <w:proofErr w:type="spellEnd"/>
      <w:r w:rsidRPr="00C529A1">
        <w:rPr>
          <w:rFonts w:ascii="Calibri" w:eastAsia="Calibri" w:hAnsi="Calibri" w:cs="Calibri"/>
          <w:color w:val="000000" w:themeColor="text1"/>
        </w:rPr>
        <w:t xml:space="preserve"> Seltsi sügiskool, mille teemaks oli suured taristu- ja energeetikaprojektid ning nende mõjud. Kohapeal osales u 50 inimest ning ettekandeid kuulati ka üle interneti. Esile tasub tõsta suurt huvi väljastpoolt seltsi ning noorte suurt osakaalu </w:t>
      </w:r>
      <w:proofErr w:type="spellStart"/>
      <w:r w:rsidRPr="00C529A1">
        <w:rPr>
          <w:rFonts w:ascii="Calibri" w:eastAsia="Calibri" w:hAnsi="Calibri" w:cs="Calibri"/>
          <w:color w:val="000000" w:themeColor="text1"/>
        </w:rPr>
        <w:t>oseljate</w:t>
      </w:r>
      <w:proofErr w:type="spellEnd"/>
      <w:r w:rsidRPr="00C529A1">
        <w:rPr>
          <w:rFonts w:ascii="Calibri" w:eastAsia="Calibri" w:hAnsi="Calibri" w:cs="Calibri"/>
          <w:color w:val="000000" w:themeColor="text1"/>
        </w:rPr>
        <w:t xml:space="preserve"> seas. 2022. aastal andsid seltsi liikmed Peep Männil ja Helen Arusoo erilise panuse aasta looma 2022 (pruunkaru) tutvustamisse.</w:t>
      </w:r>
    </w:p>
    <w:p w14:paraId="2EE7B137" w14:textId="1AD48186" w:rsidR="00E60A7D" w:rsidRPr="00C529A1" w:rsidRDefault="00E60A7D" w:rsidP="425C6399">
      <w:pPr>
        <w:spacing w:after="0" w:line="240" w:lineRule="auto"/>
        <w:jc w:val="both"/>
        <w:rPr>
          <w:rStyle w:val="normaltextrun"/>
          <w:rFonts w:ascii="Calibri" w:eastAsia="Calibri" w:hAnsi="Calibri" w:cs="Calibri"/>
          <w:b/>
          <w:bCs/>
          <w:color w:val="000000" w:themeColor="text1"/>
        </w:rPr>
      </w:pPr>
    </w:p>
    <w:p w14:paraId="5819FE44" w14:textId="2820154C" w:rsidR="6FD09AF6" w:rsidRPr="00C529A1" w:rsidRDefault="4BB4885A" w:rsidP="4BB4885A">
      <w:pPr>
        <w:spacing w:after="0" w:line="240" w:lineRule="auto"/>
        <w:jc w:val="both"/>
        <w:rPr>
          <w:rStyle w:val="normaltextrun"/>
          <w:rFonts w:ascii="Calibri" w:eastAsia="Calibri" w:hAnsi="Calibri" w:cs="Calibri"/>
          <w:color w:val="000000" w:themeColor="text1"/>
        </w:rPr>
      </w:pPr>
      <w:r w:rsidRPr="00C529A1">
        <w:rPr>
          <w:rStyle w:val="normaltextrun"/>
          <w:rFonts w:ascii="Calibri" w:eastAsia="Calibri" w:hAnsi="Calibri" w:cs="Calibri"/>
          <w:i/>
          <w:iCs/>
          <w:color w:val="000000" w:themeColor="text1"/>
        </w:rPr>
        <w:t xml:space="preserve">Teoreetilise bioloogia sektsioonis </w:t>
      </w:r>
      <w:r w:rsidRPr="00C529A1">
        <w:rPr>
          <w:rStyle w:val="normaltextrun"/>
          <w:rFonts w:ascii="Calibri" w:eastAsia="Calibri" w:hAnsi="Calibri" w:cs="Calibri"/>
          <w:color w:val="000000" w:themeColor="text1"/>
        </w:rPr>
        <w:t xml:space="preserve">toimus 48. Teoreetilise Bioloogia kevadkool. Seekordse kevadkooli teemaks oli “Kaitse teooria”. Toimkonna moodustasid Lauri Laanisto, Kalevi Kull, Aveliina Helm ja Raul Markus Vaiksoo ning kevadkool toimus 22.-24. aprillil </w:t>
      </w:r>
      <w:proofErr w:type="spellStart"/>
      <w:r w:rsidRPr="00C529A1">
        <w:rPr>
          <w:rStyle w:val="normaltextrun"/>
          <w:rFonts w:ascii="Calibri" w:eastAsia="Calibri" w:hAnsi="Calibri" w:cs="Calibri"/>
          <w:color w:val="000000" w:themeColor="text1"/>
        </w:rPr>
        <w:t>Voorel</w:t>
      </w:r>
      <w:proofErr w:type="spellEnd"/>
      <w:r w:rsidRPr="00C529A1">
        <w:rPr>
          <w:rStyle w:val="normaltextrun"/>
          <w:rFonts w:ascii="Calibri" w:eastAsia="Calibri" w:hAnsi="Calibri" w:cs="Calibri"/>
          <w:color w:val="000000" w:themeColor="text1"/>
        </w:rPr>
        <w:t xml:space="preserve">. Kokku peeti 13 ettekannet väga erinevatel kaitsega seotud teemadel: Toivo Maimets rääkis rakust ja selle kaitsemehhanismidest, Aleks Lotman looduskaitse ajaloost, Tuul Sepp vähki pärssivatest mehhanismidest kaladel jne. Kevadkoolis osales üle 60 inimese. Kevadkooli raames ilmus </w:t>
      </w:r>
      <w:proofErr w:type="spellStart"/>
      <w:r w:rsidRPr="00C529A1">
        <w:rPr>
          <w:rStyle w:val="normaltextrun"/>
          <w:rFonts w:ascii="Calibri" w:eastAsia="Calibri" w:hAnsi="Calibri" w:cs="Calibri"/>
          <w:i/>
          <w:iCs/>
          <w:color w:val="000000" w:themeColor="text1"/>
        </w:rPr>
        <w:t>Schola</w:t>
      </w:r>
      <w:proofErr w:type="spellEnd"/>
      <w:r w:rsidRPr="00C529A1">
        <w:rPr>
          <w:rStyle w:val="normaltextrun"/>
          <w:rFonts w:ascii="Calibri" w:eastAsia="Calibri" w:hAnsi="Calibri" w:cs="Calibri"/>
          <w:i/>
          <w:iCs/>
          <w:color w:val="000000" w:themeColor="text1"/>
        </w:rPr>
        <w:t xml:space="preserve"> </w:t>
      </w:r>
      <w:proofErr w:type="spellStart"/>
      <w:r w:rsidRPr="00C529A1">
        <w:rPr>
          <w:rStyle w:val="normaltextrun"/>
          <w:rFonts w:ascii="Calibri" w:eastAsia="Calibri" w:hAnsi="Calibri" w:cs="Calibri"/>
          <w:i/>
          <w:iCs/>
          <w:color w:val="000000" w:themeColor="text1"/>
        </w:rPr>
        <w:t>Biotheoretica</w:t>
      </w:r>
      <w:proofErr w:type="spellEnd"/>
      <w:r w:rsidRPr="00C529A1">
        <w:rPr>
          <w:rStyle w:val="normaltextrun"/>
          <w:rFonts w:ascii="Calibri" w:eastAsia="Calibri" w:hAnsi="Calibri" w:cs="Calibri"/>
          <w:color w:val="000000" w:themeColor="text1"/>
        </w:rPr>
        <w:t xml:space="preserve"> 48. väljaanne, kus avaldati 14 eritahulist “kaitse” </w:t>
      </w:r>
      <w:proofErr w:type="spellStart"/>
      <w:r w:rsidRPr="00C529A1">
        <w:rPr>
          <w:rStyle w:val="normaltextrun"/>
          <w:rFonts w:ascii="Calibri" w:eastAsia="Calibri" w:hAnsi="Calibri" w:cs="Calibri"/>
          <w:color w:val="000000" w:themeColor="text1"/>
        </w:rPr>
        <w:t>bioteoreetilisi</w:t>
      </w:r>
      <w:proofErr w:type="spellEnd"/>
      <w:r w:rsidRPr="00C529A1">
        <w:rPr>
          <w:rStyle w:val="normaltextrun"/>
          <w:rFonts w:ascii="Calibri" w:eastAsia="Calibri" w:hAnsi="Calibri" w:cs="Calibri"/>
          <w:color w:val="000000" w:themeColor="text1"/>
        </w:rPr>
        <w:t xml:space="preserve"> külgi avavat teksti.</w:t>
      </w:r>
    </w:p>
    <w:p w14:paraId="23617674" w14:textId="2D47288B" w:rsidR="425C6399" w:rsidRPr="00C529A1" w:rsidRDefault="425C6399" w:rsidP="425C6399">
      <w:pPr>
        <w:spacing w:after="0" w:line="240" w:lineRule="auto"/>
        <w:jc w:val="both"/>
        <w:rPr>
          <w:rStyle w:val="normaltextrun"/>
          <w:rFonts w:ascii="Calibri" w:eastAsia="Calibri" w:hAnsi="Calibri" w:cs="Calibri"/>
          <w:color w:val="000000" w:themeColor="text1"/>
        </w:rPr>
      </w:pPr>
    </w:p>
    <w:p w14:paraId="36A19171" w14:textId="15F99E4C" w:rsidR="6FD09AF6" w:rsidRPr="00C529A1" w:rsidRDefault="4BB4885A" w:rsidP="4BB4885A">
      <w:pPr>
        <w:spacing w:after="0" w:line="240" w:lineRule="auto"/>
        <w:jc w:val="both"/>
        <w:rPr>
          <w:rStyle w:val="normaltextrun"/>
          <w:rFonts w:ascii="Calibri" w:eastAsia="Calibri" w:hAnsi="Calibri" w:cs="Calibri"/>
          <w:color w:val="000000" w:themeColor="text1"/>
        </w:rPr>
      </w:pPr>
      <w:r w:rsidRPr="00C529A1">
        <w:rPr>
          <w:rStyle w:val="normaltextrun"/>
          <w:rFonts w:ascii="Calibri" w:eastAsia="Calibri" w:hAnsi="Calibri" w:cs="Calibri"/>
          <w:color w:val="000000" w:themeColor="text1"/>
        </w:rPr>
        <w:t xml:space="preserve">Teoreetilise bioloogia sektsiooni osalusel ilmus 16. detsembril koguteos “Eesti eluteaduste hoidja” (Tartu Ülikooli kirjastus, 2022), milles mõtisklevad looduse ja selle olemise ja olemuse üle 24 tuntud loodusteadlast, kes ajavahemikul 1984-2020 pälvisid Eesti Eluteaduste Hoidja auhinna. Enamik neist on kas praegused või endised teoreetilise bioloogia kevadkoolis ja teistest sektsiooni tegevustes  osalejad. </w:t>
      </w:r>
    </w:p>
    <w:p w14:paraId="03C0F66B" w14:textId="5FCB50DE" w:rsidR="6FD09AF6" w:rsidRPr="00C529A1" w:rsidRDefault="4BB4885A" w:rsidP="4BB4885A">
      <w:pPr>
        <w:spacing w:after="0" w:line="240" w:lineRule="auto"/>
        <w:jc w:val="both"/>
        <w:rPr>
          <w:rStyle w:val="normaltextrun"/>
          <w:rFonts w:ascii="Calibri" w:eastAsia="Calibri" w:hAnsi="Calibri" w:cs="Calibri"/>
          <w:color w:val="000000" w:themeColor="text1"/>
        </w:rPr>
      </w:pPr>
      <w:r w:rsidRPr="00C529A1">
        <w:rPr>
          <w:rStyle w:val="normaltextrun"/>
          <w:rFonts w:ascii="Calibri" w:eastAsia="Calibri" w:hAnsi="Calibri" w:cs="Calibri"/>
          <w:color w:val="000000" w:themeColor="text1"/>
        </w:rPr>
        <w:t xml:space="preserve">2022. aasta detsembris läks trükki elulooraamat Mart Viikmaast nimega “Mees, kes andis nõu professoreile”, mille koostas Tõnu Viik ning toimetas Lauri Laanisto. Raamatu esitlus toimub </w:t>
      </w:r>
      <w:proofErr w:type="spellStart"/>
      <w:r w:rsidRPr="00C529A1">
        <w:rPr>
          <w:rStyle w:val="normaltextrun"/>
          <w:rFonts w:ascii="Calibri" w:eastAsia="Calibri" w:hAnsi="Calibri" w:cs="Calibri"/>
          <w:color w:val="000000" w:themeColor="text1"/>
        </w:rPr>
        <w:t>LUSi</w:t>
      </w:r>
      <w:proofErr w:type="spellEnd"/>
      <w:r w:rsidRPr="00C529A1">
        <w:rPr>
          <w:rStyle w:val="normaltextrun"/>
          <w:rFonts w:ascii="Calibri" w:eastAsia="Calibri" w:hAnsi="Calibri" w:cs="Calibri"/>
          <w:color w:val="000000" w:themeColor="text1"/>
        </w:rPr>
        <w:t xml:space="preserve"> saalis 2023. aasta alguses.</w:t>
      </w:r>
    </w:p>
    <w:p w14:paraId="7441CB7A" w14:textId="0A85C18E" w:rsidR="00E60A7D" w:rsidRPr="00C529A1" w:rsidRDefault="00E60A7D" w:rsidP="425C6399">
      <w:pPr>
        <w:spacing w:after="0" w:line="240" w:lineRule="auto"/>
        <w:jc w:val="both"/>
        <w:rPr>
          <w:rStyle w:val="normaltextrun"/>
          <w:rFonts w:ascii="Calibri" w:eastAsia="Calibri" w:hAnsi="Calibri" w:cs="Calibri"/>
          <w:color w:val="000000" w:themeColor="text1"/>
        </w:rPr>
      </w:pPr>
    </w:p>
    <w:p w14:paraId="0B7204F5" w14:textId="1E618A4E" w:rsidR="4BB4885A" w:rsidRPr="00C529A1" w:rsidRDefault="4BB4885A" w:rsidP="4BB4885A">
      <w:pPr>
        <w:jc w:val="both"/>
        <w:rPr>
          <w:rStyle w:val="normaltextrun"/>
          <w:rFonts w:ascii="Calibri" w:eastAsia="Calibri" w:hAnsi="Calibri" w:cs="Calibri"/>
          <w:color w:val="000000" w:themeColor="text1"/>
        </w:rPr>
      </w:pPr>
      <w:r w:rsidRPr="00C529A1">
        <w:rPr>
          <w:rFonts w:ascii="Calibri" w:eastAsia="Calibri" w:hAnsi="Calibri" w:cs="Calibri"/>
          <w:i/>
          <w:iCs/>
          <w:color w:val="000000" w:themeColor="text1"/>
        </w:rPr>
        <w:t xml:space="preserve">Eesti </w:t>
      </w:r>
      <w:r w:rsidR="00665445" w:rsidRPr="00C529A1">
        <w:rPr>
          <w:rFonts w:ascii="Calibri" w:eastAsia="Calibri" w:hAnsi="Calibri" w:cs="Calibri"/>
          <w:i/>
          <w:iCs/>
          <w:color w:val="000000" w:themeColor="text1"/>
        </w:rPr>
        <w:t>M</w:t>
      </w:r>
      <w:r w:rsidRPr="00C529A1">
        <w:rPr>
          <w:rFonts w:ascii="Calibri" w:eastAsia="Calibri" w:hAnsi="Calibri" w:cs="Calibri"/>
          <w:i/>
          <w:iCs/>
          <w:color w:val="000000" w:themeColor="text1"/>
        </w:rPr>
        <w:t>ükoloogiaühingul</w:t>
      </w:r>
      <w:r w:rsidRPr="00C529A1">
        <w:rPr>
          <w:rFonts w:ascii="Calibri" w:eastAsia="Calibri" w:hAnsi="Calibri" w:cs="Calibri"/>
          <w:color w:val="000000" w:themeColor="text1"/>
        </w:rPr>
        <w:t xml:space="preserve"> toimus 2022. aastal kolm üritust. Kevadises seenelaaris 6.-8. mail osales 20 inimest, uuriti seeni Setumaal ja Võrumaal erinevates kasvukohtades. Sügisene seenelaager toimus 16-18 septembril Haanja lähistel </w:t>
      </w:r>
      <w:proofErr w:type="spellStart"/>
      <w:r w:rsidRPr="00C529A1">
        <w:rPr>
          <w:rFonts w:ascii="Calibri" w:eastAsia="Calibri" w:hAnsi="Calibri" w:cs="Calibri"/>
          <w:color w:val="000000" w:themeColor="text1"/>
        </w:rPr>
        <w:t>Vaskna</w:t>
      </w:r>
      <w:proofErr w:type="spellEnd"/>
      <w:r w:rsidRPr="00C529A1">
        <w:rPr>
          <w:rFonts w:ascii="Calibri" w:eastAsia="Calibri" w:hAnsi="Calibri" w:cs="Calibri"/>
          <w:color w:val="000000" w:themeColor="text1"/>
        </w:rPr>
        <w:t xml:space="preserve"> talus, kus osales 21 inimest ja uuriti erinevaid seenekohti Vana-Vastseliinast Rõuge ja Suur-Munamäeni välja. Tehti 187 seenevaatlust, leiti 204 erinevat liiki, kogudesse lisati 31 eksemplari. Seenelaagrite seenevaatlused on leitavad </w:t>
      </w:r>
      <w:proofErr w:type="spellStart"/>
      <w:r w:rsidRPr="00C529A1">
        <w:rPr>
          <w:rFonts w:ascii="Calibri" w:eastAsia="Calibri" w:hAnsi="Calibri" w:cs="Calibri"/>
          <w:color w:val="000000" w:themeColor="text1"/>
        </w:rPr>
        <w:t>PlutoFi</w:t>
      </w:r>
      <w:proofErr w:type="spellEnd"/>
      <w:r w:rsidRPr="00C529A1">
        <w:rPr>
          <w:rFonts w:ascii="Calibri" w:eastAsia="Calibri" w:hAnsi="Calibri" w:cs="Calibri"/>
          <w:color w:val="000000" w:themeColor="text1"/>
        </w:rPr>
        <w:t xml:space="preserve"> andmebaasis. Detsembrikuus toimus ettekannetega aastakoosolek </w:t>
      </w:r>
      <w:proofErr w:type="spellStart"/>
      <w:r w:rsidRPr="00C529A1">
        <w:rPr>
          <w:rFonts w:ascii="Calibri" w:eastAsia="Calibri" w:hAnsi="Calibri" w:cs="Calibri"/>
          <w:color w:val="000000" w:themeColor="text1"/>
        </w:rPr>
        <w:t>Actiones</w:t>
      </w:r>
      <w:proofErr w:type="spellEnd"/>
      <w:r w:rsidRPr="00C529A1">
        <w:rPr>
          <w:rFonts w:ascii="Calibri" w:eastAsia="Calibri" w:hAnsi="Calibri" w:cs="Calibri"/>
          <w:color w:val="000000" w:themeColor="text1"/>
        </w:rPr>
        <w:t xml:space="preserve">, kus esinesid Urmas Kõljalg, Külli Kalamees-Pani, Sergei </w:t>
      </w:r>
      <w:proofErr w:type="spellStart"/>
      <w:r w:rsidRPr="00C529A1">
        <w:rPr>
          <w:rFonts w:ascii="Calibri" w:eastAsia="Calibri" w:hAnsi="Calibri" w:cs="Calibri"/>
          <w:color w:val="000000" w:themeColor="text1"/>
        </w:rPr>
        <w:t>Põlme</w:t>
      </w:r>
      <w:proofErr w:type="spellEnd"/>
      <w:r w:rsidRPr="00C529A1">
        <w:rPr>
          <w:rFonts w:ascii="Calibri" w:eastAsia="Calibri" w:hAnsi="Calibri" w:cs="Calibri"/>
          <w:color w:val="000000" w:themeColor="text1"/>
        </w:rPr>
        <w:t xml:space="preserve"> ja Tõnu Ploompuu. 2022. aasta seeneks valiti kõrreliste-</w:t>
      </w:r>
      <w:proofErr w:type="spellStart"/>
      <w:r w:rsidRPr="00C529A1">
        <w:rPr>
          <w:rFonts w:ascii="Calibri" w:eastAsia="Calibri" w:hAnsi="Calibri" w:cs="Calibri"/>
          <w:color w:val="000000" w:themeColor="text1"/>
        </w:rPr>
        <w:t>tõlvtõvik</w:t>
      </w:r>
      <w:proofErr w:type="spellEnd"/>
      <w:r w:rsidRPr="00C529A1">
        <w:rPr>
          <w:rFonts w:ascii="Calibri" w:eastAsia="Calibri" w:hAnsi="Calibri" w:cs="Calibri"/>
          <w:color w:val="000000" w:themeColor="text1"/>
        </w:rPr>
        <w:t xml:space="preserve"> </w:t>
      </w:r>
      <w:proofErr w:type="spellStart"/>
      <w:r w:rsidRPr="00C529A1">
        <w:rPr>
          <w:rFonts w:ascii="Calibri" w:eastAsia="Calibri" w:hAnsi="Calibri" w:cs="Calibri"/>
          <w:i/>
          <w:iCs/>
          <w:color w:val="000000" w:themeColor="text1"/>
        </w:rPr>
        <w:t>Epichloe</w:t>
      </w:r>
      <w:proofErr w:type="spellEnd"/>
      <w:r w:rsidRPr="00C529A1">
        <w:rPr>
          <w:rFonts w:ascii="Calibri" w:eastAsia="Calibri" w:hAnsi="Calibri" w:cs="Calibri"/>
          <w:i/>
          <w:iCs/>
          <w:color w:val="000000" w:themeColor="text1"/>
        </w:rPr>
        <w:t xml:space="preserve"> </w:t>
      </w:r>
      <w:proofErr w:type="spellStart"/>
      <w:r w:rsidRPr="00C529A1">
        <w:rPr>
          <w:rFonts w:ascii="Calibri" w:eastAsia="Calibri" w:hAnsi="Calibri" w:cs="Calibri"/>
          <w:i/>
          <w:iCs/>
          <w:color w:val="000000" w:themeColor="text1"/>
        </w:rPr>
        <w:t>typhina</w:t>
      </w:r>
      <w:proofErr w:type="spellEnd"/>
      <w:r w:rsidRPr="00C529A1">
        <w:rPr>
          <w:rFonts w:ascii="Calibri" w:eastAsia="Calibri" w:hAnsi="Calibri" w:cs="Calibri"/>
          <w:color w:val="000000" w:themeColor="text1"/>
        </w:rPr>
        <w:t xml:space="preserve">, mille kohta ilmus artikkel ka suvises “Eesti looduses”.  Kadri Põldmaa tutvustas aasta seent TÜ loodusmuuseumi loodusõhtul ning esitlus on </w:t>
      </w:r>
      <w:proofErr w:type="spellStart"/>
      <w:r w:rsidRPr="00C529A1">
        <w:rPr>
          <w:rFonts w:ascii="Calibri" w:eastAsia="Calibri" w:hAnsi="Calibri" w:cs="Calibri"/>
          <w:color w:val="000000" w:themeColor="text1"/>
        </w:rPr>
        <w:t>järelevaadatav</w:t>
      </w:r>
      <w:proofErr w:type="spellEnd"/>
      <w:r w:rsidRPr="00C529A1">
        <w:rPr>
          <w:rFonts w:ascii="Calibri" w:eastAsia="Calibri" w:hAnsi="Calibri" w:cs="Calibri"/>
          <w:color w:val="000000" w:themeColor="text1"/>
        </w:rPr>
        <w:t xml:space="preserve"> TÜ loodusmuuseumi kodulehel. Mükoloogiaühing osales aktiivselt </w:t>
      </w:r>
      <w:proofErr w:type="spellStart"/>
      <w:r w:rsidRPr="00C529A1">
        <w:rPr>
          <w:rFonts w:ascii="Calibri" w:eastAsia="Calibri" w:hAnsi="Calibri" w:cs="Calibri"/>
          <w:color w:val="000000" w:themeColor="text1"/>
        </w:rPr>
        <w:t>LUS-i</w:t>
      </w:r>
      <w:proofErr w:type="spellEnd"/>
      <w:r w:rsidRPr="00C529A1">
        <w:rPr>
          <w:rFonts w:ascii="Calibri" w:eastAsia="Calibri" w:hAnsi="Calibri" w:cs="Calibri"/>
          <w:color w:val="000000" w:themeColor="text1"/>
        </w:rPr>
        <w:t xml:space="preserve"> arenduskoosolekutel ja tegevuskava koostamisel.</w:t>
      </w:r>
    </w:p>
    <w:p w14:paraId="0EBA5CB5" w14:textId="400471B7" w:rsidR="4BB4885A" w:rsidRDefault="4BB4885A" w:rsidP="4BB4885A">
      <w:pPr>
        <w:jc w:val="both"/>
        <w:rPr>
          <w:rStyle w:val="normaltextrun"/>
          <w:rFonts w:ascii="Calibri" w:eastAsia="Calibri" w:hAnsi="Calibri" w:cs="Calibri"/>
          <w:color w:val="000000" w:themeColor="text1"/>
        </w:rPr>
      </w:pPr>
      <w:r w:rsidRPr="00C529A1">
        <w:rPr>
          <w:rFonts w:ascii="Calibri" w:eastAsia="Calibri" w:hAnsi="Calibri" w:cs="Calibri"/>
          <w:i/>
          <w:iCs/>
          <w:color w:val="000000" w:themeColor="text1"/>
        </w:rPr>
        <w:t>Meteoroloogia Seltsil t</w:t>
      </w:r>
      <w:r w:rsidRPr="00C529A1">
        <w:rPr>
          <w:rStyle w:val="normaltextrun"/>
          <w:rFonts w:ascii="Calibri" w:eastAsia="Calibri" w:hAnsi="Calibri" w:cs="Calibri"/>
          <w:color w:val="000000" w:themeColor="text1"/>
        </w:rPr>
        <w:t>oimus 30. juulil Toila koolimajas ilmavaatlejate ja äikesehuviliste 13. kokkutulek. Kuulati ettekandeid ilmast ja kliimast nii ajaloolises kui kaasaegses võtmes. Tegevust jagus ka lastele, kes said koguda ilmatarkust, meisterdada mulle ning osaleda teadusteatris.</w:t>
      </w:r>
      <w:r w:rsidR="00850BB6" w:rsidRPr="00C529A1">
        <w:rPr>
          <w:rStyle w:val="normaltextrun"/>
          <w:rFonts w:ascii="Calibri" w:eastAsia="Calibri" w:hAnsi="Calibri" w:cs="Calibri"/>
          <w:color w:val="000000" w:themeColor="text1"/>
        </w:rPr>
        <w:t xml:space="preserve"> </w:t>
      </w:r>
      <w:r w:rsidR="00850BB6" w:rsidRPr="00C529A1">
        <w:rPr>
          <w:rStyle w:val="normaltextrun"/>
          <w:color w:val="000000"/>
          <w:shd w:val="clear" w:color="auto" w:fill="FFFFFF"/>
        </w:rPr>
        <w:t xml:space="preserve">Seltsi eestvedamisel on </w:t>
      </w:r>
      <w:proofErr w:type="spellStart"/>
      <w:r w:rsidR="00850BB6" w:rsidRPr="00C529A1">
        <w:rPr>
          <w:rStyle w:val="spellingerror"/>
          <w:color w:val="000000"/>
          <w:shd w:val="clear" w:color="auto" w:fill="FFFFFF"/>
        </w:rPr>
        <w:t>digiteeritud</w:t>
      </w:r>
      <w:proofErr w:type="spellEnd"/>
      <w:r w:rsidR="00850BB6" w:rsidRPr="00C529A1">
        <w:rPr>
          <w:rStyle w:val="normaltextrun"/>
          <w:color w:val="000000"/>
          <w:shd w:val="clear" w:color="auto" w:fill="FFFFFF"/>
        </w:rPr>
        <w:t xml:space="preserve"> klimatoloog ja teaduse </w:t>
      </w:r>
      <w:proofErr w:type="spellStart"/>
      <w:r w:rsidR="00850BB6" w:rsidRPr="00C529A1">
        <w:rPr>
          <w:rStyle w:val="spellingerror"/>
          <w:color w:val="000000"/>
          <w:shd w:val="clear" w:color="auto" w:fill="FFFFFF"/>
        </w:rPr>
        <w:t>populariseerija</w:t>
      </w:r>
      <w:proofErr w:type="spellEnd"/>
      <w:r w:rsidR="00850BB6" w:rsidRPr="00C529A1">
        <w:rPr>
          <w:rStyle w:val="normaltextrun"/>
          <w:color w:val="000000"/>
          <w:shd w:val="clear" w:color="auto" w:fill="FFFFFF"/>
        </w:rPr>
        <w:t xml:space="preserve"> Ain </w:t>
      </w:r>
      <w:proofErr w:type="spellStart"/>
      <w:r w:rsidR="00850BB6" w:rsidRPr="00C529A1">
        <w:rPr>
          <w:rStyle w:val="spellingerror"/>
          <w:color w:val="000000"/>
          <w:shd w:val="clear" w:color="auto" w:fill="FFFFFF"/>
        </w:rPr>
        <w:t>Kallise</w:t>
      </w:r>
      <w:proofErr w:type="spellEnd"/>
      <w:r w:rsidR="00850BB6" w:rsidRPr="00C529A1">
        <w:rPr>
          <w:rStyle w:val="normaltextrun"/>
          <w:color w:val="000000"/>
          <w:shd w:val="clear" w:color="auto" w:fill="FFFFFF"/>
        </w:rPr>
        <w:t xml:space="preserve"> bibliograafia, mis on nüüd kättesaadav Tartu Ülikooli </w:t>
      </w:r>
      <w:proofErr w:type="spellStart"/>
      <w:r w:rsidR="00850BB6" w:rsidRPr="00C529A1">
        <w:rPr>
          <w:rStyle w:val="spellingerror"/>
          <w:color w:val="000000"/>
          <w:shd w:val="clear" w:color="auto" w:fill="FFFFFF"/>
        </w:rPr>
        <w:t>DSpace</w:t>
      </w:r>
      <w:proofErr w:type="spellEnd"/>
      <w:r w:rsidR="00850BB6" w:rsidRPr="00C529A1">
        <w:rPr>
          <w:rStyle w:val="normaltextrun"/>
          <w:color w:val="000000"/>
          <w:shd w:val="clear" w:color="auto" w:fill="FFFFFF"/>
        </w:rPr>
        <w:t xml:space="preserve"> </w:t>
      </w:r>
      <w:proofErr w:type="spellStart"/>
      <w:r w:rsidR="00850BB6" w:rsidRPr="00C529A1">
        <w:rPr>
          <w:rStyle w:val="spellingerror"/>
          <w:color w:val="000000"/>
          <w:shd w:val="clear" w:color="auto" w:fill="FFFFFF"/>
        </w:rPr>
        <w:t>repositooriumis</w:t>
      </w:r>
      <w:proofErr w:type="spellEnd"/>
      <w:r w:rsidR="00850BB6" w:rsidRPr="00C529A1">
        <w:rPr>
          <w:rStyle w:val="normaltextrun"/>
          <w:color w:val="000000"/>
          <w:shd w:val="clear" w:color="auto" w:fill="FFFFFF"/>
        </w:rPr>
        <w:t xml:space="preserve">. Aktiivselt jätkas tegevust ka terminoloogia toimkond, mis tegeleb erialaste terminite eestindamise ning </w:t>
      </w:r>
      <w:proofErr w:type="spellStart"/>
      <w:r w:rsidR="00850BB6" w:rsidRPr="00C529A1">
        <w:rPr>
          <w:rStyle w:val="spellingerror"/>
          <w:color w:val="000000"/>
          <w:shd w:val="clear" w:color="auto" w:fill="FFFFFF"/>
        </w:rPr>
        <w:t>Ekilexi</w:t>
      </w:r>
      <w:proofErr w:type="spellEnd"/>
      <w:r w:rsidR="00850BB6" w:rsidRPr="00C529A1">
        <w:rPr>
          <w:rStyle w:val="normaltextrun"/>
          <w:color w:val="000000"/>
          <w:shd w:val="clear" w:color="auto" w:fill="FFFFFF"/>
        </w:rPr>
        <w:t xml:space="preserve"> sisestamisega.</w:t>
      </w:r>
      <w:r w:rsidR="00850BB6" w:rsidRPr="00C529A1">
        <w:rPr>
          <w:rStyle w:val="eop"/>
          <w:color w:val="000000"/>
          <w:shd w:val="clear" w:color="auto" w:fill="FFFFFF"/>
        </w:rPr>
        <w:t> Töö toimub 2021. aastal saadud terminitöö toetuse abil.</w:t>
      </w:r>
    </w:p>
    <w:p w14:paraId="4A018EEE" w14:textId="720FB069" w:rsidR="4BB4885A" w:rsidRDefault="4BB4885A" w:rsidP="4BB4885A">
      <w:pPr>
        <w:jc w:val="both"/>
        <w:rPr>
          <w:rFonts w:ascii="Calibri" w:eastAsia="Calibri" w:hAnsi="Calibri" w:cs="Calibri"/>
          <w:color w:val="FF0000"/>
        </w:rPr>
      </w:pPr>
      <w:r w:rsidRPr="4BB4885A">
        <w:rPr>
          <w:rFonts w:ascii="Calibri" w:eastAsia="Calibri" w:hAnsi="Calibri" w:cs="Calibri"/>
          <w:i/>
          <w:iCs/>
          <w:color w:val="000000" w:themeColor="text1"/>
        </w:rPr>
        <w:lastRenderedPageBreak/>
        <w:t xml:space="preserve">Antropoloogiasektsioonil </w:t>
      </w:r>
      <w:r w:rsidRPr="4BB4885A">
        <w:rPr>
          <w:rFonts w:ascii="Calibri" w:eastAsia="Calibri" w:hAnsi="Calibri" w:cs="Calibri"/>
        </w:rPr>
        <w:t xml:space="preserve">toimus 6. mail </w:t>
      </w:r>
      <w:proofErr w:type="spellStart"/>
      <w:r w:rsidRPr="4BB4885A">
        <w:rPr>
          <w:rFonts w:ascii="Calibri" w:eastAsia="Calibri" w:hAnsi="Calibri" w:cs="Calibri"/>
        </w:rPr>
        <w:t>LUS-i</w:t>
      </w:r>
      <w:proofErr w:type="spellEnd"/>
      <w:r w:rsidRPr="4BB4885A">
        <w:rPr>
          <w:rFonts w:ascii="Calibri" w:eastAsia="Calibri" w:hAnsi="Calibri" w:cs="Calibri"/>
        </w:rPr>
        <w:t xml:space="preserve"> majas koosolek, et kaardistada sektsiooni tugevused ja edasised arenguvõimalused.</w:t>
      </w:r>
      <w:r w:rsidRPr="4BB4885A">
        <w:rPr>
          <w:rFonts w:ascii="Calibri" w:eastAsia="Calibri" w:hAnsi="Calibri" w:cs="Calibri"/>
          <w:i/>
          <w:iCs/>
          <w:color w:val="FF0000"/>
        </w:rPr>
        <w:t xml:space="preserve">  </w:t>
      </w:r>
      <w:r w:rsidRPr="4BB4885A">
        <w:rPr>
          <w:rFonts w:ascii="Calibri" w:eastAsia="Calibri" w:hAnsi="Calibri" w:cs="Calibri"/>
          <w:color w:val="000000" w:themeColor="text1"/>
        </w:rPr>
        <w:t xml:space="preserve">20. oktoobril pidas antropoloogiasektsioon traditsioonilist Juhan Auli päeva. Tänavu oli Eesti füüsilise antropoloogia rajaja Juhan Auli 125. sünniaastapäev, </w:t>
      </w:r>
      <w:r w:rsidRPr="4BB4885A">
        <w:rPr>
          <w:rFonts w:ascii="Calibri" w:eastAsia="Calibri" w:hAnsi="Calibri" w:cs="Calibri"/>
        </w:rPr>
        <w:t xml:space="preserve">mida tähistati ettekannetega ja Juhan Auli </w:t>
      </w:r>
      <w:r w:rsidRPr="4BB4885A">
        <w:rPr>
          <w:rFonts w:ascii="Calibri" w:eastAsia="Calibri" w:hAnsi="Calibri" w:cs="Calibri"/>
          <w:color w:val="000000" w:themeColor="text1"/>
        </w:rPr>
        <w:t xml:space="preserve">mälestusteraamatu “Mõned reakesed, meelelahutuseks. Mälestusi aastatest 1897-1957" (Tartu Ülikooli kirjastus, 2022) ilmumise ja esitlusega </w:t>
      </w:r>
      <w:proofErr w:type="spellStart"/>
      <w:r w:rsidRPr="4BB4885A">
        <w:rPr>
          <w:rFonts w:ascii="Calibri" w:eastAsia="Calibri" w:hAnsi="Calibri" w:cs="Calibri"/>
          <w:color w:val="000000" w:themeColor="text1"/>
        </w:rPr>
        <w:t>LUSi</w:t>
      </w:r>
      <w:proofErr w:type="spellEnd"/>
      <w:r w:rsidRPr="4BB4885A">
        <w:rPr>
          <w:rFonts w:ascii="Calibri" w:eastAsia="Calibri" w:hAnsi="Calibri" w:cs="Calibri"/>
          <w:color w:val="000000" w:themeColor="text1"/>
        </w:rPr>
        <w:t xml:space="preserve"> saalis. </w:t>
      </w:r>
      <w:r w:rsidRPr="4BB4885A">
        <w:rPr>
          <w:rFonts w:ascii="Calibri" w:eastAsia="Calibri" w:hAnsi="Calibri" w:cs="Calibri"/>
        </w:rPr>
        <w:t>Mälestuspäevast võttis osa 60 inimest.</w:t>
      </w:r>
    </w:p>
    <w:p w14:paraId="444BF8A2" w14:textId="6C75CDCE" w:rsidR="4BB4885A" w:rsidRDefault="4BB4885A" w:rsidP="4BB4885A">
      <w:pPr>
        <w:jc w:val="both"/>
        <w:rPr>
          <w:rFonts w:ascii="Calibri" w:eastAsia="Calibri" w:hAnsi="Calibri" w:cs="Calibri"/>
          <w:color w:val="000000" w:themeColor="text1"/>
        </w:rPr>
      </w:pPr>
      <w:r w:rsidRPr="4BB4885A">
        <w:rPr>
          <w:rFonts w:ascii="Calibri" w:eastAsia="Calibri" w:hAnsi="Calibri" w:cs="Calibri"/>
          <w:i/>
          <w:iCs/>
          <w:color w:val="000000" w:themeColor="text1"/>
        </w:rPr>
        <w:t xml:space="preserve">Ökoloogiakogu </w:t>
      </w:r>
      <w:r w:rsidRPr="4BB4885A">
        <w:rPr>
          <w:rFonts w:ascii="Calibri" w:eastAsia="Calibri" w:hAnsi="Calibri" w:cs="Calibri"/>
          <w:color w:val="000000" w:themeColor="text1"/>
        </w:rPr>
        <w:t xml:space="preserve">korraldas Ülo Mandri eestvedamisel Eesti XIV ökoloogiakonverentsi, mis toimus 22. aprillil Tartu Ülikooli </w:t>
      </w:r>
      <w:proofErr w:type="spellStart"/>
      <w:r w:rsidRPr="4BB4885A">
        <w:rPr>
          <w:rFonts w:ascii="Calibri" w:eastAsia="Calibri" w:hAnsi="Calibri" w:cs="Calibri"/>
          <w:color w:val="000000" w:themeColor="text1"/>
        </w:rPr>
        <w:t>Oecologicumi</w:t>
      </w:r>
      <w:proofErr w:type="spellEnd"/>
      <w:r w:rsidRPr="4BB4885A">
        <w:rPr>
          <w:rFonts w:ascii="Calibri" w:eastAsia="Calibri" w:hAnsi="Calibri" w:cs="Calibri"/>
          <w:color w:val="000000" w:themeColor="text1"/>
        </w:rPr>
        <w:t xml:space="preserve"> õppehoones. Eesti ökoloogiakonverentse on korraldatud iga 3-5 aasta tagant juba 1978. aastast. Aegade jooksul on käsitletud teemasid enamikust ökoloogia valdkondadest, sh erinevaid ökosüsteeme maismaal, mageveekogudes ja meres. 2022.a. oli teemaks “Eesti maastikud 100”, mis oli ajendatud faktist, et 1922. aastal avaldas Eesti geograafia üks rajajatest Johannes Gabriel </w:t>
      </w:r>
      <w:proofErr w:type="spellStart"/>
      <w:r w:rsidRPr="4BB4885A">
        <w:rPr>
          <w:rFonts w:ascii="Calibri" w:eastAsia="Calibri" w:hAnsi="Calibri" w:cs="Calibri"/>
          <w:color w:val="000000" w:themeColor="text1"/>
        </w:rPr>
        <w:t>Granö</w:t>
      </w:r>
      <w:proofErr w:type="spellEnd"/>
      <w:r w:rsidRPr="4BB4885A">
        <w:rPr>
          <w:rFonts w:ascii="Calibri" w:eastAsia="Calibri" w:hAnsi="Calibri" w:cs="Calibri"/>
          <w:color w:val="000000" w:themeColor="text1"/>
        </w:rPr>
        <w:t xml:space="preserve"> artikli "Eesti </w:t>
      </w:r>
      <w:proofErr w:type="spellStart"/>
      <w:r w:rsidRPr="4BB4885A">
        <w:rPr>
          <w:rFonts w:ascii="Calibri" w:eastAsia="Calibri" w:hAnsi="Calibri" w:cs="Calibri"/>
          <w:color w:val="000000" w:themeColor="text1"/>
        </w:rPr>
        <w:t>maastikulised</w:t>
      </w:r>
      <w:proofErr w:type="spellEnd"/>
      <w:r w:rsidRPr="4BB4885A">
        <w:rPr>
          <w:rFonts w:ascii="Calibri" w:eastAsia="Calibri" w:hAnsi="Calibri" w:cs="Calibri"/>
          <w:color w:val="000000" w:themeColor="text1"/>
        </w:rPr>
        <w:t xml:space="preserve"> üksused", mida võiks pidada teadusliku maastiku-käsitluse alguseks Eestis. Konverentsi ajaks valmis Regios selle artikli uuendatud trükk. Maastiku mõiste on sedavõrd lai, et konverentsi ettekandjate hulgas oli väga erinevate ökoloogiaga tegelevate suundade esindajaid. Konverentsil osales 65 teadlast ja spetsialisti, videosilla vahendusel lisandus veel 35 osalejat.</w:t>
      </w:r>
    </w:p>
    <w:p w14:paraId="36053130" w14:textId="566265C5" w:rsidR="4BB4885A" w:rsidRDefault="4BB4885A" w:rsidP="4BB4885A">
      <w:pPr>
        <w:jc w:val="both"/>
        <w:rPr>
          <w:rFonts w:ascii="Calibri" w:eastAsia="Calibri" w:hAnsi="Calibri" w:cs="Calibri"/>
        </w:rPr>
      </w:pPr>
      <w:r w:rsidRPr="4BB4885A">
        <w:rPr>
          <w:rFonts w:ascii="Calibri" w:eastAsia="Calibri" w:hAnsi="Calibri" w:cs="Calibri"/>
        </w:rPr>
        <w:t xml:space="preserve">Looduseuurijate seltsi liikmed osalesid 11.-12. juunil toimunud </w:t>
      </w:r>
      <w:r w:rsidRPr="4BB4885A">
        <w:rPr>
          <w:rFonts w:ascii="Calibri" w:eastAsia="Calibri" w:hAnsi="Calibri" w:cs="Calibri"/>
          <w:color w:val="000000" w:themeColor="text1"/>
        </w:rPr>
        <w:t xml:space="preserve">loodusvaatluste maratonil, kus tehti 24 tunni jooksul üle 7000 loodusvaatluse. Vaatlused on nähtavad </w:t>
      </w:r>
      <w:proofErr w:type="spellStart"/>
      <w:r w:rsidRPr="4BB4885A">
        <w:rPr>
          <w:rFonts w:ascii="Calibri" w:eastAsia="Calibri" w:hAnsi="Calibri" w:cs="Calibri"/>
        </w:rPr>
        <w:t>eElurikkuse</w:t>
      </w:r>
      <w:proofErr w:type="spellEnd"/>
      <w:r w:rsidRPr="4BB4885A">
        <w:rPr>
          <w:rFonts w:ascii="Calibri" w:eastAsia="Calibri" w:hAnsi="Calibri" w:cs="Calibri"/>
        </w:rPr>
        <w:t xml:space="preserve"> portaalis: elurikkus.ee/</w:t>
      </w:r>
      <w:proofErr w:type="spellStart"/>
      <w:r w:rsidRPr="4BB4885A">
        <w:rPr>
          <w:rFonts w:ascii="Calibri" w:eastAsia="Calibri" w:hAnsi="Calibri" w:cs="Calibri"/>
        </w:rPr>
        <w:t>lvm</w:t>
      </w:r>
      <w:proofErr w:type="spellEnd"/>
      <w:r w:rsidRPr="4BB4885A">
        <w:rPr>
          <w:rFonts w:ascii="Calibri" w:eastAsia="Calibri" w:hAnsi="Calibri" w:cs="Calibri"/>
        </w:rPr>
        <w:t xml:space="preserve">. LUS jätkas mitme riikliku seire täitmist. </w:t>
      </w:r>
      <w:proofErr w:type="spellStart"/>
      <w:r w:rsidRPr="4BB4885A">
        <w:rPr>
          <w:rFonts w:ascii="Calibri" w:eastAsia="Calibri" w:hAnsi="Calibri" w:cs="Calibri"/>
        </w:rPr>
        <w:t>LUSi</w:t>
      </w:r>
      <w:proofErr w:type="spellEnd"/>
      <w:r w:rsidRPr="4BB4885A">
        <w:rPr>
          <w:rFonts w:ascii="Calibri" w:eastAsia="Calibri" w:hAnsi="Calibri" w:cs="Calibri"/>
        </w:rPr>
        <w:t xml:space="preserve"> raamatukogu on lugejatele avatud aastaringselt ning </w:t>
      </w:r>
      <w:proofErr w:type="spellStart"/>
      <w:r w:rsidRPr="4BB4885A">
        <w:rPr>
          <w:rFonts w:ascii="Calibri" w:eastAsia="Calibri" w:hAnsi="Calibri" w:cs="Calibri"/>
        </w:rPr>
        <w:t>LUSi</w:t>
      </w:r>
      <w:proofErr w:type="spellEnd"/>
      <w:r w:rsidRPr="4BB4885A">
        <w:rPr>
          <w:rFonts w:ascii="Calibri" w:eastAsia="Calibri" w:hAnsi="Calibri" w:cs="Calibri"/>
        </w:rPr>
        <w:t xml:space="preserve"> saali saab broneerida erinevateks sündmusteks.   </w:t>
      </w:r>
    </w:p>
    <w:p w14:paraId="1D5747E7" w14:textId="4798F51D" w:rsidR="00E60A7D" w:rsidRDefault="6653375B" w:rsidP="425C6399">
      <w:pPr>
        <w:rPr>
          <w:rFonts w:ascii="Calibri" w:eastAsia="Calibri" w:hAnsi="Calibri" w:cs="Calibri"/>
          <w:color w:val="000000" w:themeColor="text1"/>
        </w:rPr>
      </w:pPr>
      <w:r w:rsidRPr="425C6399">
        <w:rPr>
          <w:rFonts w:ascii="Calibri" w:eastAsia="Calibri" w:hAnsi="Calibri" w:cs="Calibri"/>
          <w:color w:val="000000" w:themeColor="text1"/>
        </w:rPr>
        <w:t xml:space="preserve">2022. aastal toimus </w:t>
      </w:r>
      <w:proofErr w:type="spellStart"/>
      <w:r w:rsidRPr="425C6399">
        <w:rPr>
          <w:rFonts w:ascii="Calibri" w:eastAsia="Calibri" w:hAnsi="Calibri" w:cs="Calibri"/>
          <w:color w:val="000000" w:themeColor="text1"/>
        </w:rPr>
        <w:t>LUSis</w:t>
      </w:r>
      <w:proofErr w:type="spellEnd"/>
      <w:r w:rsidRPr="425C6399">
        <w:rPr>
          <w:rFonts w:ascii="Calibri" w:eastAsia="Calibri" w:hAnsi="Calibri" w:cs="Calibri"/>
          <w:color w:val="000000" w:themeColor="text1"/>
        </w:rPr>
        <w:t xml:space="preserve"> kümme üldkoosolekut: </w:t>
      </w:r>
    </w:p>
    <w:p w14:paraId="13F98365" w14:textId="5793DCB9" w:rsidR="00E60A7D" w:rsidRDefault="4BB4885A" w:rsidP="4BB4885A">
      <w:pPr>
        <w:rPr>
          <w:rFonts w:ascii="Calibri" w:eastAsia="Calibri" w:hAnsi="Calibri" w:cs="Calibri"/>
          <w:color w:val="000000" w:themeColor="text1"/>
        </w:rPr>
      </w:pPr>
      <w:r w:rsidRPr="4BB4885A">
        <w:rPr>
          <w:rFonts w:ascii="Calibri" w:eastAsia="Calibri" w:hAnsi="Calibri" w:cs="Calibri"/>
          <w:color w:val="000000" w:themeColor="text1"/>
        </w:rPr>
        <w:t xml:space="preserve">27. jaanuar. Uudo Timm ja Lauri Klein: “Randade ja kallaste elustik ning ehitamise mõju sellele” </w:t>
      </w:r>
    </w:p>
    <w:p w14:paraId="25DB8863" w14:textId="6826DBEE" w:rsidR="00E60A7D" w:rsidRDefault="4BB4885A" w:rsidP="4BB4885A">
      <w:pPr>
        <w:rPr>
          <w:rFonts w:ascii="Calibri" w:eastAsia="Calibri" w:hAnsi="Calibri" w:cs="Calibri"/>
          <w:color w:val="000000" w:themeColor="text1"/>
        </w:rPr>
      </w:pPr>
      <w:r w:rsidRPr="4BB4885A">
        <w:rPr>
          <w:rFonts w:ascii="Calibri" w:eastAsia="Calibri" w:hAnsi="Calibri" w:cs="Calibri"/>
          <w:color w:val="000000" w:themeColor="text1"/>
        </w:rPr>
        <w:t xml:space="preserve">10. märts. </w:t>
      </w:r>
      <w:proofErr w:type="spellStart"/>
      <w:r w:rsidRPr="4BB4885A">
        <w:rPr>
          <w:rFonts w:ascii="Calibri" w:eastAsia="Calibri" w:hAnsi="Calibri" w:cs="Calibri"/>
          <w:color w:val="000000" w:themeColor="text1"/>
        </w:rPr>
        <w:t>Baeri</w:t>
      </w:r>
      <w:proofErr w:type="spellEnd"/>
      <w:r w:rsidRPr="4BB4885A">
        <w:rPr>
          <w:rFonts w:ascii="Calibri" w:eastAsia="Calibri" w:hAnsi="Calibri" w:cs="Calibri"/>
          <w:color w:val="000000" w:themeColor="text1"/>
        </w:rPr>
        <w:t xml:space="preserve"> Päev. Erki Tammiksaar: “Karl E. </w:t>
      </w:r>
      <w:proofErr w:type="spellStart"/>
      <w:r w:rsidRPr="4BB4885A">
        <w:rPr>
          <w:rFonts w:ascii="Calibri" w:eastAsia="Calibri" w:hAnsi="Calibri" w:cs="Calibri"/>
          <w:color w:val="000000" w:themeColor="text1"/>
        </w:rPr>
        <w:t>von</w:t>
      </w:r>
      <w:proofErr w:type="spellEnd"/>
      <w:r w:rsidRPr="4BB4885A">
        <w:rPr>
          <w:rFonts w:ascii="Calibri" w:eastAsia="Calibri" w:hAnsi="Calibri" w:cs="Calibri"/>
          <w:color w:val="000000" w:themeColor="text1"/>
        </w:rPr>
        <w:t xml:space="preserve"> Baer liikide kogumisest ja väljasuremisest”. Olavi Kurina: “Liikide kirjeldamine: traditsioonid ja tänapäev”. Erki Õunap: “Vana ja uue sünergia taksonoomias: </w:t>
      </w:r>
      <w:proofErr w:type="spellStart"/>
      <w:r w:rsidRPr="4BB4885A">
        <w:rPr>
          <w:rFonts w:ascii="Calibri" w:eastAsia="Calibri" w:hAnsi="Calibri" w:cs="Calibri"/>
          <w:i/>
          <w:iCs/>
          <w:color w:val="000000" w:themeColor="text1"/>
        </w:rPr>
        <w:t>Nola</w:t>
      </w:r>
      <w:proofErr w:type="spellEnd"/>
      <w:r w:rsidRPr="4BB4885A">
        <w:rPr>
          <w:rFonts w:ascii="Calibri" w:eastAsia="Calibri" w:hAnsi="Calibri" w:cs="Calibri"/>
          <w:i/>
          <w:iCs/>
          <w:color w:val="000000" w:themeColor="text1"/>
        </w:rPr>
        <w:t xml:space="preserve"> </w:t>
      </w:r>
      <w:proofErr w:type="spellStart"/>
      <w:r w:rsidRPr="4BB4885A">
        <w:rPr>
          <w:rFonts w:ascii="Calibri" w:eastAsia="Calibri" w:hAnsi="Calibri" w:cs="Calibri"/>
          <w:i/>
          <w:iCs/>
          <w:color w:val="000000" w:themeColor="text1"/>
        </w:rPr>
        <w:t>estonica</w:t>
      </w:r>
      <w:proofErr w:type="spellEnd"/>
      <w:r w:rsidRPr="4BB4885A">
        <w:rPr>
          <w:rFonts w:ascii="Calibri" w:eastAsia="Calibri" w:hAnsi="Calibri" w:cs="Calibri"/>
          <w:color w:val="000000" w:themeColor="text1"/>
        </w:rPr>
        <w:t xml:space="preserve"> leidmise lugu”.</w:t>
      </w:r>
    </w:p>
    <w:p w14:paraId="22D1687B" w14:textId="66253997" w:rsidR="00E60A7D" w:rsidRDefault="4BB4885A" w:rsidP="4BB4885A">
      <w:pPr>
        <w:rPr>
          <w:rFonts w:ascii="Calibri" w:eastAsia="Calibri" w:hAnsi="Calibri" w:cs="Calibri"/>
          <w:color w:val="000000" w:themeColor="text1"/>
        </w:rPr>
      </w:pPr>
      <w:r w:rsidRPr="4BB4885A">
        <w:rPr>
          <w:rFonts w:ascii="Calibri" w:eastAsia="Calibri" w:hAnsi="Calibri" w:cs="Calibri"/>
          <w:color w:val="000000" w:themeColor="text1"/>
        </w:rPr>
        <w:t xml:space="preserve">31. märts. Lembit Maamets: “Raiemahud tänaste sündmuste valguses” </w:t>
      </w:r>
    </w:p>
    <w:p w14:paraId="4090F262" w14:textId="49D8B5DE" w:rsidR="00E60A7D" w:rsidRDefault="4BB4885A" w:rsidP="4BB4885A">
      <w:pPr>
        <w:rPr>
          <w:rFonts w:ascii="Calibri" w:eastAsia="Calibri" w:hAnsi="Calibri" w:cs="Calibri"/>
          <w:color w:val="000000" w:themeColor="text1"/>
        </w:rPr>
      </w:pPr>
      <w:r w:rsidRPr="4BB4885A">
        <w:rPr>
          <w:rFonts w:ascii="Calibri" w:eastAsia="Calibri" w:hAnsi="Calibri" w:cs="Calibri"/>
          <w:color w:val="000000" w:themeColor="text1"/>
        </w:rPr>
        <w:t xml:space="preserve">28. aprill. Velle Toll: “Maa kliima tulevik ÜRO </w:t>
      </w:r>
      <w:proofErr w:type="spellStart"/>
      <w:r w:rsidRPr="4BB4885A">
        <w:rPr>
          <w:rFonts w:ascii="Calibri" w:eastAsia="Calibri" w:hAnsi="Calibri" w:cs="Calibri"/>
          <w:color w:val="000000" w:themeColor="text1"/>
        </w:rPr>
        <w:t>kiliimamuutuste</w:t>
      </w:r>
      <w:proofErr w:type="spellEnd"/>
      <w:r w:rsidRPr="4BB4885A">
        <w:rPr>
          <w:rFonts w:ascii="Calibri" w:eastAsia="Calibri" w:hAnsi="Calibri" w:cs="Calibri"/>
          <w:color w:val="000000" w:themeColor="text1"/>
        </w:rPr>
        <w:t xml:space="preserve"> paneeli 6. raporti põhjal”</w:t>
      </w:r>
    </w:p>
    <w:p w14:paraId="3C99834C" w14:textId="7B718249" w:rsidR="00E60A7D" w:rsidRDefault="4BB4885A" w:rsidP="4BB4885A">
      <w:pPr>
        <w:rPr>
          <w:rFonts w:ascii="Calibri" w:eastAsia="Calibri" w:hAnsi="Calibri" w:cs="Calibri"/>
          <w:color w:val="000000" w:themeColor="text1"/>
        </w:rPr>
      </w:pPr>
      <w:r w:rsidRPr="4BB4885A">
        <w:rPr>
          <w:rFonts w:ascii="Calibri" w:eastAsia="Calibri" w:hAnsi="Calibri" w:cs="Calibri"/>
          <w:color w:val="000000" w:themeColor="text1"/>
        </w:rPr>
        <w:t xml:space="preserve">26. mai. Ivo Kruusamägi: “Kuidas tuua teadus Vikipeediasse?” </w:t>
      </w:r>
    </w:p>
    <w:p w14:paraId="19BD3156" w14:textId="3EE370E3" w:rsidR="00E60A7D" w:rsidRDefault="4BB4885A" w:rsidP="4BB4885A">
      <w:pPr>
        <w:rPr>
          <w:rFonts w:ascii="Calibri" w:eastAsia="Calibri" w:hAnsi="Calibri" w:cs="Calibri"/>
          <w:color w:val="000000" w:themeColor="text1"/>
        </w:rPr>
      </w:pPr>
      <w:r w:rsidRPr="4BB4885A">
        <w:rPr>
          <w:rFonts w:ascii="Calibri" w:eastAsia="Calibri" w:hAnsi="Calibri" w:cs="Calibri"/>
          <w:color w:val="000000" w:themeColor="text1"/>
        </w:rPr>
        <w:t>16. juuni. Madli Linder “NEOBIOTA 2022 konverentsi tutvustus”. Urmas Kõljalg: “</w:t>
      </w:r>
      <w:proofErr w:type="spellStart"/>
      <w:r w:rsidRPr="4BB4885A">
        <w:rPr>
          <w:rFonts w:ascii="Calibri" w:eastAsia="Calibri" w:hAnsi="Calibri" w:cs="Calibri"/>
          <w:color w:val="000000" w:themeColor="text1"/>
        </w:rPr>
        <w:t>LUSi</w:t>
      </w:r>
      <w:proofErr w:type="spellEnd"/>
      <w:r w:rsidRPr="4BB4885A">
        <w:rPr>
          <w:rFonts w:ascii="Calibri" w:eastAsia="Calibri" w:hAnsi="Calibri" w:cs="Calibri"/>
          <w:color w:val="000000" w:themeColor="text1"/>
        </w:rPr>
        <w:t xml:space="preserve"> esmase tegevuskava tutvustus”</w:t>
      </w:r>
    </w:p>
    <w:p w14:paraId="5285D92D" w14:textId="22C2F869" w:rsidR="00E60A7D" w:rsidRDefault="4BB4885A" w:rsidP="4BB4885A">
      <w:pPr>
        <w:rPr>
          <w:rFonts w:ascii="Calibri" w:eastAsia="Calibri" w:hAnsi="Calibri" w:cs="Calibri"/>
          <w:color w:val="000000" w:themeColor="text1"/>
        </w:rPr>
      </w:pPr>
      <w:r w:rsidRPr="4BB4885A">
        <w:rPr>
          <w:rFonts w:ascii="Calibri" w:eastAsia="Calibri" w:hAnsi="Calibri" w:cs="Calibri"/>
          <w:color w:val="000000" w:themeColor="text1"/>
        </w:rPr>
        <w:t xml:space="preserve">29. september. </w:t>
      </w:r>
      <w:proofErr w:type="spellStart"/>
      <w:r w:rsidRPr="4BB4885A">
        <w:rPr>
          <w:rFonts w:ascii="Calibri" w:eastAsia="Calibri" w:hAnsi="Calibri" w:cs="Calibri"/>
          <w:color w:val="000000" w:themeColor="text1"/>
        </w:rPr>
        <w:t>Eike</w:t>
      </w:r>
      <w:proofErr w:type="spellEnd"/>
      <w:r w:rsidRPr="4BB4885A">
        <w:rPr>
          <w:rFonts w:ascii="Calibri" w:eastAsia="Calibri" w:hAnsi="Calibri" w:cs="Calibri"/>
          <w:color w:val="000000" w:themeColor="text1"/>
        </w:rPr>
        <w:t xml:space="preserve"> Tammekänd: “Lühiülevaade </w:t>
      </w:r>
      <w:proofErr w:type="spellStart"/>
      <w:r w:rsidRPr="4BB4885A">
        <w:rPr>
          <w:rFonts w:ascii="Calibri" w:eastAsia="Calibri" w:hAnsi="Calibri" w:cs="Calibri"/>
          <w:color w:val="000000" w:themeColor="text1"/>
        </w:rPr>
        <w:t>võõrliikide</w:t>
      </w:r>
      <w:proofErr w:type="spellEnd"/>
      <w:r w:rsidRPr="4BB4885A">
        <w:rPr>
          <w:rFonts w:ascii="Calibri" w:eastAsia="Calibri" w:hAnsi="Calibri" w:cs="Calibri"/>
          <w:color w:val="000000" w:themeColor="text1"/>
        </w:rPr>
        <w:t xml:space="preserve"> tõrjest Eestis”. Madli Linder: “NEOBIOTA 2022 konverentsi kokkuvõte ” </w:t>
      </w:r>
    </w:p>
    <w:p w14:paraId="667F094A" w14:textId="111EC17D" w:rsidR="00E60A7D" w:rsidRDefault="4BB4885A" w:rsidP="4BB4885A">
      <w:pPr>
        <w:rPr>
          <w:rFonts w:ascii="Calibri" w:eastAsia="Calibri" w:hAnsi="Calibri" w:cs="Calibri"/>
          <w:color w:val="000000" w:themeColor="text1"/>
        </w:rPr>
      </w:pPr>
      <w:r w:rsidRPr="4BB4885A">
        <w:rPr>
          <w:rFonts w:ascii="Calibri" w:eastAsia="Calibri" w:hAnsi="Calibri" w:cs="Calibri"/>
          <w:color w:val="000000" w:themeColor="text1"/>
        </w:rPr>
        <w:t xml:space="preserve">27. oktoober. Egle Tammeleht: “Aasta loom 2022 - pruunkaru” </w:t>
      </w:r>
    </w:p>
    <w:p w14:paraId="36B33C0C" w14:textId="4D7A6914" w:rsidR="00E60A7D" w:rsidRDefault="4BB4885A" w:rsidP="4BB4885A">
      <w:pPr>
        <w:rPr>
          <w:rFonts w:ascii="Calibri" w:eastAsia="Calibri" w:hAnsi="Calibri" w:cs="Calibri"/>
          <w:color w:val="000000" w:themeColor="text1"/>
        </w:rPr>
      </w:pPr>
      <w:r w:rsidRPr="4BB4885A">
        <w:rPr>
          <w:rFonts w:ascii="Calibri" w:eastAsia="Calibri" w:hAnsi="Calibri" w:cs="Calibri"/>
          <w:color w:val="000000" w:themeColor="text1"/>
        </w:rPr>
        <w:t xml:space="preserve">24. november. Kätlin </w:t>
      </w:r>
      <w:proofErr w:type="spellStart"/>
      <w:r w:rsidRPr="4BB4885A">
        <w:rPr>
          <w:rFonts w:ascii="Calibri" w:eastAsia="Calibri" w:hAnsi="Calibri" w:cs="Calibri"/>
          <w:color w:val="000000" w:themeColor="text1"/>
        </w:rPr>
        <w:t>Weinzierl</w:t>
      </w:r>
      <w:proofErr w:type="spellEnd"/>
      <w:r w:rsidRPr="4BB4885A">
        <w:rPr>
          <w:rFonts w:ascii="Calibri" w:eastAsia="Calibri" w:hAnsi="Calibri" w:cs="Calibri"/>
          <w:color w:val="000000" w:themeColor="text1"/>
        </w:rPr>
        <w:t>: “Eesti globaalse keskkonnaandmestiku algatuse DEAL tutvustus”</w:t>
      </w:r>
    </w:p>
    <w:p w14:paraId="5BFFC174" w14:textId="58ACDE32" w:rsidR="00E60A7D" w:rsidRDefault="4BB4885A" w:rsidP="4BB4885A">
      <w:pPr>
        <w:rPr>
          <w:rFonts w:ascii="Calibri" w:eastAsia="Calibri" w:hAnsi="Calibri" w:cs="Calibri"/>
          <w:color w:val="000000" w:themeColor="text1"/>
        </w:rPr>
      </w:pPr>
      <w:r w:rsidRPr="4BB4885A">
        <w:rPr>
          <w:rFonts w:ascii="Calibri" w:eastAsia="Calibri" w:hAnsi="Calibri" w:cs="Calibri"/>
          <w:color w:val="000000" w:themeColor="text1"/>
        </w:rPr>
        <w:t>22. detsember. Ain Piir: “Kagu-Eesti päevaliblikad”</w:t>
      </w:r>
    </w:p>
    <w:p w14:paraId="14B606B9" w14:textId="513CDC1F" w:rsidR="00E60A7D" w:rsidRDefault="58843CEF" w:rsidP="425C6399">
      <w:pPr>
        <w:spacing w:line="288" w:lineRule="auto"/>
        <w:rPr>
          <w:rFonts w:ascii="Calibri" w:eastAsia="Calibri" w:hAnsi="Calibri" w:cs="Calibri"/>
          <w:color w:val="000000" w:themeColor="text1"/>
        </w:rPr>
      </w:pPr>
      <w:r w:rsidRPr="425C6399">
        <w:rPr>
          <w:rFonts w:ascii="Calibri" w:eastAsia="Calibri" w:hAnsi="Calibri" w:cs="Calibri"/>
          <w:color w:val="000000" w:themeColor="text1"/>
        </w:rPr>
        <w:t xml:space="preserve">2022. aastal anti välja järgmised trükised: </w:t>
      </w:r>
    </w:p>
    <w:p w14:paraId="067CBB01" w14:textId="08E48345" w:rsidR="00E60A7D" w:rsidRDefault="58843CEF" w:rsidP="425C6399">
      <w:pPr>
        <w:pStyle w:val="Loendilik"/>
        <w:numPr>
          <w:ilvl w:val="0"/>
          <w:numId w:val="1"/>
        </w:numPr>
        <w:rPr>
          <w:rFonts w:ascii="Calibri" w:eastAsia="Calibri" w:hAnsi="Calibri" w:cs="Calibri"/>
          <w:color w:val="000000" w:themeColor="text1"/>
        </w:rPr>
      </w:pPr>
      <w:r w:rsidRPr="425C6399">
        <w:rPr>
          <w:rFonts w:ascii="Calibri" w:eastAsia="Calibri" w:hAnsi="Calibri" w:cs="Calibri"/>
          <w:color w:val="000000" w:themeColor="text1"/>
        </w:rPr>
        <w:t>Degtjarenko, P. (toim.) 202</w:t>
      </w:r>
      <w:r w:rsidR="3E4AB4AD" w:rsidRPr="425C6399">
        <w:rPr>
          <w:rFonts w:ascii="Calibri" w:eastAsia="Calibri" w:hAnsi="Calibri" w:cs="Calibri"/>
          <w:color w:val="000000" w:themeColor="text1"/>
        </w:rPr>
        <w:t>2</w:t>
      </w:r>
      <w:r w:rsidRPr="425C6399">
        <w:rPr>
          <w:rFonts w:ascii="Calibri" w:eastAsia="Calibri" w:hAnsi="Calibri" w:cs="Calibri"/>
          <w:color w:val="000000" w:themeColor="text1"/>
        </w:rPr>
        <w:t xml:space="preserve">. </w:t>
      </w:r>
      <w:proofErr w:type="spellStart"/>
      <w:r w:rsidRPr="425C6399">
        <w:rPr>
          <w:rFonts w:ascii="Calibri" w:eastAsia="Calibri" w:hAnsi="Calibri" w:cs="Calibri"/>
          <w:color w:val="000000" w:themeColor="text1"/>
        </w:rPr>
        <w:t>Folia</w:t>
      </w:r>
      <w:proofErr w:type="spellEnd"/>
      <w:r w:rsidRPr="425C6399">
        <w:rPr>
          <w:rFonts w:ascii="Calibri" w:eastAsia="Calibri" w:hAnsi="Calibri" w:cs="Calibri"/>
          <w:color w:val="000000" w:themeColor="text1"/>
        </w:rPr>
        <w:t xml:space="preserve"> </w:t>
      </w:r>
      <w:proofErr w:type="spellStart"/>
      <w:r w:rsidRPr="425C6399">
        <w:rPr>
          <w:rFonts w:ascii="Calibri" w:eastAsia="Calibri" w:hAnsi="Calibri" w:cs="Calibri"/>
          <w:color w:val="000000" w:themeColor="text1"/>
        </w:rPr>
        <w:t>Cryptogamica</w:t>
      </w:r>
      <w:proofErr w:type="spellEnd"/>
      <w:r w:rsidRPr="425C6399">
        <w:rPr>
          <w:rFonts w:ascii="Calibri" w:eastAsia="Calibri" w:hAnsi="Calibri" w:cs="Calibri"/>
          <w:color w:val="000000" w:themeColor="text1"/>
        </w:rPr>
        <w:t xml:space="preserve"> </w:t>
      </w:r>
      <w:proofErr w:type="spellStart"/>
      <w:r w:rsidRPr="425C6399">
        <w:rPr>
          <w:rFonts w:ascii="Calibri" w:eastAsia="Calibri" w:hAnsi="Calibri" w:cs="Calibri"/>
          <w:color w:val="000000" w:themeColor="text1"/>
        </w:rPr>
        <w:t>Estonica</w:t>
      </w:r>
      <w:proofErr w:type="spellEnd"/>
      <w:r w:rsidRPr="425C6399">
        <w:rPr>
          <w:rFonts w:ascii="Calibri" w:eastAsia="Calibri" w:hAnsi="Calibri" w:cs="Calibri"/>
          <w:color w:val="000000" w:themeColor="text1"/>
        </w:rPr>
        <w:t xml:space="preserve"> 5</w:t>
      </w:r>
      <w:r w:rsidR="20A6C009" w:rsidRPr="425C6399">
        <w:rPr>
          <w:rFonts w:ascii="Calibri" w:eastAsia="Calibri" w:hAnsi="Calibri" w:cs="Calibri"/>
          <w:color w:val="000000" w:themeColor="text1"/>
        </w:rPr>
        <w:t>9</w:t>
      </w:r>
      <w:r w:rsidRPr="425C6399">
        <w:rPr>
          <w:rFonts w:ascii="Calibri" w:eastAsia="Calibri" w:hAnsi="Calibri" w:cs="Calibri"/>
          <w:color w:val="000000" w:themeColor="text1"/>
        </w:rPr>
        <w:t xml:space="preserve">. Tartu Ülikool ja ELUS, Tartu. </w:t>
      </w:r>
      <w:hyperlink r:id="rId9">
        <w:r w:rsidRPr="425C6399">
          <w:rPr>
            <w:rStyle w:val="Hperlink"/>
            <w:rFonts w:ascii="Calibri" w:eastAsia="Calibri" w:hAnsi="Calibri" w:cs="Calibri"/>
          </w:rPr>
          <w:t>https://ojs.utlib.ee/index.php/FCE/issue/view/1</w:t>
        </w:r>
        <w:r w:rsidR="1B6F5760" w:rsidRPr="425C6399">
          <w:rPr>
            <w:rStyle w:val="Hperlink"/>
            <w:rFonts w:ascii="Calibri" w:eastAsia="Calibri" w:hAnsi="Calibri" w:cs="Calibri"/>
          </w:rPr>
          <w:t>337</w:t>
        </w:r>
      </w:hyperlink>
    </w:p>
    <w:p w14:paraId="75902EAF" w14:textId="6D3713E7" w:rsidR="00E60A7D" w:rsidRDefault="4BB4885A" w:rsidP="425C6399">
      <w:pPr>
        <w:pStyle w:val="Loendilik"/>
        <w:numPr>
          <w:ilvl w:val="0"/>
          <w:numId w:val="1"/>
        </w:numPr>
        <w:rPr>
          <w:rFonts w:ascii="Calibri" w:eastAsia="Calibri" w:hAnsi="Calibri" w:cs="Calibri"/>
          <w:color w:val="000000" w:themeColor="text1"/>
        </w:rPr>
      </w:pPr>
      <w:r w:rsidRPr="4BB4885A">
        <w:rPr>
          <w:rFonts w:ascii="Calibri" w:eastAsia="Calibri" w:hAnsi="Calibri" w:cs="Calibri"/>
          <w:color w:val="000000" w:themeColor="text1"/>
        </w:rPr>
        <w:lastRenderedPageBreak/>
        <w:t xml:space="preserve">Laanisto, L. jt. (toim.) 2022. Kaitse teooria. </w:t>
      </w:r>
      <w:proofErr w:type="spellStart"/>
      <w:r w:rsidRPr="4BB4885A">
        <w:rPr>
          <w:rFonts w:ascii="Calibri" w:eastAsia="Calibri" w:hAnsi="Calibri" w:cs="Calibri"/>
          <w:color w:val="000000" w:themeColor="text1"/>
        </w:rPr>
        <w:t>Schola</w:t>
      </w:r>
      <w:proofErr w:type="spellEnd"/>
      <w:r w:rsidRPr="4BB4885A">
        <w:rPr>
          <w:rFonts w:ascii="Calibri" w:eastAsia="Calibri" w:hAnsi="Calibri" w:cs="Calibri"/>
          <w:color w:val="000000" w:themeColor="text1"/>
        </w:rPr>
        <w:t xml:space="preserve"> </w:t>
      </w:r>
      <w:proofErr w:type="spellStart"/>
      <w:r w:rsidRPr="4BB4885A">
        <w:rPr>
          <w:rFonts w:ascii="Calibri" w:eastAsia="Calibri" w:hAnsi="Calibri" w:cs="Calibri"/>
          <w:color w:val="000000" w:themeColor="text1"/>
        </w:rPr>
        <w:t>Biotheoretica</w:t>
      </w:r>
      <w:proofErr w:type="spellEnd"/>
      <w:r w:rsidRPr="4BB4885A">
        <w:rPr>
          <w:rFonts w:ascii="Calibri" w:eastAsia="Calibri" w:hAnsi="Calibri" w:cs="Calibri"/>
          <w:color w:val="000000" w:themeColor="text1"/>
        </w:rPr>
        <w:t xml:space="preserve"> XLVIII. Eesti Looduseuurijate Selts, Tartu. (</w:t>
      </w:r>
      <w:hyperlink r:id="rId10">
        <w:r w:rsidRPr="4BB4885A">
          <w:rPr>
            <w:rStyle w:val="Hperlink"/>
            <w:rFonts w:ascii="Calibri" w:eastAsia="Calibri" w:hAnsi="Calibri" w:cs="Calibri"/>
          </w:rPr>
          <w:t>https://kevadkool.elus.ee/?do=files&amp;sid=50</w:t>
        </w:r>
      </w:hyperlink>
      <w:r w:rsidRPr="4BB4885A">
        <w:rPr>
          <w:rFonts w:ascii="Calibri" w:eastAsia="Calibri" w:hAnsi="Calibri" w:cs="Calibri"/>
          <w:color w:val="000000" w:themeColor="text1"/>
        </w:rPr>
        <w:t>)</w:t>
      </w:r>
    </w:p>
    <w:p w14:paraId="22448764" w14:textId="617A3029" w:rsidR="00850BB6" w:rsidRDefault="00850BB6" w:rsidP="00850BB6">
      <w:pPr>
        <w:pStyle w:val="Loendilik"/>
        <w:numPr>
          <w:ilvl w:val="0"/>
          <w:numId w:val="1"/>
        </w:numPr>
        <w:rPr>
          <w:rFonts w:ascii="Calibri" w:eastAsia="Calibri" w:hAnsi="Calibri" w:cs="Calibri"/>
          <w:color w:val="000000" w:themeColor="text1"/>
        </w:rPr>
      </w:pPr>
      <w:bookmarkStart w:id="0" w:name="_Hlk126656521"/>
      <w:r w:rsidRPr="00850BB6">
        <w:rPr>
          <w:rFonts w:ascii="Calibri" w:eastAsia="Calibri" w:hAnsi="Calibri" w:cs="Calibri"/>
          <w:color w:val="000000" w:themeColor="text1"/>
        </w:rPr>
        <w:t>Ingerpuu, N., Vellak, K. (toim.) 202</w:t>
      </w:r>
      <w:r>
        <w:rPr>
          <w:rFonts w:ascii="Calibri" w:eastAsia="Calibri" w:hAnsi="Calibri" w:cs="Calibri"/>
          <w:color w:val="000000" w:themeColor="text1"/>
        </w:rPr>
        <w:t>2</w:t>
      </w:r>
      <w:r w:rsidRPr="00850BB6">
        <w:rPr>
          <w:rFonts w:ascii="Calibri" w:eastAsia="Calibri" w:hAnsi="Calibri" w:cs="Calibri"/>
          <w:color w:val="000000" w:themeColor="text1"/>
        </w:rPr>
        <w:t>. Samblasõber nr 2</w:t>
      </w:r>
      <w:r>
        <w:rPr>
          <w:rFonts w:ascii="Calibri" w:eastAsia="Calibri" w:hAnsi="Calibri" w:cs="Calibri"/>
          <w:color w:val="000000" w:themeColor="text1"/>
        </w:rPr>
        <w:t>5</w:t>
      </w:r>
      <w:r w:rsidRPr="00850BB6">
        <w:rPr>
          <w:rFonts w:ascii="Calibri" w:eastAsia="Calibri" w:hAnsi="Calibri" w:cs="Calibri"/>
          <w:color w:val="000000" w:themeColor="text1"/>
        </w:rPr>
        <w:t>. ELUS Botaanika sektsioon, Tartu. (</w:t>
      </w:r>
      <w:hyperlink r:id="rId11" w:history="1">
        <w:r w:rsidRPr="000A4D86">
          <w:rPr>
            <w:rStyle w:val="Hperlink"/>
            <w:rFonts w:ascii="Calibri" w:eastAsia="Calibri" w:hAnsi="Calibri" w:cs="Calibri"/>
          </w:rPr>
          <w:t>https://sisu.ut.ee/samblasober/ajakiri-samblasõber</w:t>
        </w:r>
      </w:hyperlink>
      <w:r>
        <w:rPr>
          <w:rFonts w:ascii="Calibri" w:eastAsia="Calibri" w:hAnsi="Calibri" w:cs="Calibri"/>
          <w:color w:val="000000" w:themeColor="text1"/>
        </w:rPr>
        <w:t xml:space="preserve">) </w:t>
      </w:r>
    </w:p>
    <w:p w14:paraId="619E4C6B" w14:textId="59416F3F" w:rsidR="00850BB6" w:rsidRPr="00850BB6" w:rsidRDefault="00850BB6" w:rsidP="00850BB6">
      <w:pPr>
        <w:pStyle w:val="Loendilik"/>
        <w:numPr>
          <w:ilvl w:val="0"/>
          <w:numId w:val="1"/>
        </w:numPr>
        <w:rPr>
          <w:rFonts w:ascii="Calibri" w:eastAsia="Calibri" w:hAnsi="Calibri" w:cs="Calibri"/>
          <w:color w:val="000000" w:themeColor="text1"/>
        </w:rPr>
      </w:pPr>
      <w:bookmarkStart w:id="1" w:name="_Hlk126656849"/>
      <w:r w:rsidRPr="4BB4885A">
        <w:rPr>
          <w:rFonts w:ascii="Calibri" w:eastAsia="Calibri" w:hAnsi="Calibri" w:cs="Calibri"/>
          <w:color w:val="000000" w:themeColor="text1"/>
        </w:rPr>
        <w:t>L</w:t>
      </w:r>
      <w:r>
        <w:rPr>
          <w:rFonts w:ascii="Calibri" w:eastAsia="Calibri" w:hAnsi="Calibri" w:cs="Calibri"/>
          <w:color w:val="000000" w:themeColor="text1"/>
        </w:rPr>
        <w:t xml:space="preserve">inder, M. </w:t>
      </w:r>
      <w:r w:rsidRPr="00850BB6">
        <w:rPr>
          <w:rFonts w:ascii="Calibri" w:eastAsia="Calibri" w:hAnsi="Calibri" w:cs="Calibri"/>
          <w:color w:val="000000" w:themeColor="text1"/>
        </w:rPr>
        <w:t xml:space="preserve">(toim.) 2022. </w:t>
      </w:r>
      <w:proofErr w:type="spellStart"/>
      <w:r w:rsidRPr="00850BB6">
        <w:rPr>
          <w:rFonts w:ascii="Calibri" w:eastAsia="Calibri" w:hAnsi="Calibri" w:cs="Calibri"/>
          <w:color w:val="000000" w:themeColor="text1"/>
        </w:rPr>
        <w:t>Neobiota</w:t>
      </w:r>
      <w:proofErr w:type="spellEnd"/>
      <w:r w:rsidRPr="00850BB6">
        <w:rPr>
          <w:rFonts w:ascii="Calibri" w:eastAsia="Calibri" w:hAnsi="Calibri" w:cs="Calibri"/>
          <w:color w:val="000000" w:themeColor="text1"/>
        </w:rPr>
        <w:t xml:space="preserve"> 2022: 12th International </w:t>
      </w:r>
      <w:proofErr w:type="spellStart"/>
      <w:r w:rsidRPr="00850BB6">
        <w:rPr>
          <w:rFonts w:ascii="Calibri" w:eastAsia="Calibri" w:hAnsi="Calibri" w:cs="Calibri"/>
          <w:color w:val="000000" w:themeColor="text1"/>
        </w:rPr>
        <w:t>Conference</w:t>
      </w:r>
      <w:proofErr w:type="spellEnd"/>
      <w:r w:rsidRPr="00850BB6">
        <w:rPr>
          <w:rFonts w:ascii="Calibri" w:eastAsia="Calibri" w:hAnsi="Calibri" w:cs="Calibri"/>
          <w:color w:val="000000" w:themeColor="text1"/>
        </w:rPr>
        <w:t xml:space="preserve"> on </w:t>
      </w:r>
      <w:proofErr w:type="spellStart"/>
      <w:r w:rsidRPr="00850BB6">
        <w:rPr>
          <w:rFonts w:ascii="Calibri" w:eastAsia="Calibri" w:hAnsi="Calibri" w:cs="Calibri"/>
          <w:color w:val="000000" w:themeColor="text1"/>
        </w:rPr>
        <w:t>Biological</w:t>
      </w:r>
      <w:proofErr w:type="spellEnd"/>
      <w:r w:rsidRPr="00850BB6">
        <w:rPr>
          <w:rFonts w:ascii="Calibri" w:eastAsia="Calibri" w:hAnsi="Calibri" w:cs="Calibri"/>
          <w:color w:val="000000" w:themeColor="text1"/>
        </w:rPr>
        <w:t xml:space="preserve"> </w:t>
      </w:r>
      <w:proofErr w:type="spellStart"/>
      <w:r w:rsidRPr="00850BB6">
        <w:rPr>
          <w:rFonts w:ascii="Calibri" w:eastAsia="Calibri" w:hAnsi="Calibri" w:cs="Calibri"/>
          <w:color w:val="000000" w:themeColor="text1"/>
        </w:rPr>
        <w:t>Invasions</w:t>
      </w:r>
      <w:proofErr w:type="spellEnd"/>
      <w:r w:rsidRPr="00850BB6">
        <w:rPr>
          <w:rFonts w:ascii="Calibri" w:eastAsia="Calibri" w:hAnsi="Calibri" w:cs="Calibri"/>
          <w:color w:val="000000" w:themeColor="text1"/>
        </w:rPr>
        <w:t xml:space="preserve">. </w:t>
      </w:r>
      <w:proofErr w:type="spellStart"/>
      <w:r w:rsidRPr="00850BB6">
        <w:rPr>
          <w:rFonts w:ascii="Calibri" w:eastAsia="Calibri" w:hAnsi="Calibri" w:cs="Calibri"/>
          <w:color w:val="000000" w:themeColor="text1"/>
        </w:rPr>
        <w:t>Biological</w:t>
      </w:r>
      <w:proofErr w:type="spellEnd"/>
      <w:r w:rsidRPr="00850BB6">
        <w:rPr>
          <w:rFonts w:ascii="Calibri" w:eastAsia="Calibri" w:hAnsi="Calibri" w:cs="Calibri"/>
          <w:color w:val="000000" w:themeColor="text1"/>
        </w:rPr>
        <w:t xml:space="preserve"> </w:t>
      </w:r>
      <w:proofErr w:type="spellStart"/>
      <w:r w:rsidRPr="00850BB6">
        <w:rPr>
          <w:rFonts w:ascii="Calibri" w:eastAsia="Calibri" w:hAnsi="Calibri" w:cs="Calibri"/>
          <w:color w:val="000000" w:themeColor="text1"/>
        </w:rPr>
        <w:t>Invasions</w:t>
      </w:r>
      <w:proofErr w:type="spellEnd"/>
      <w:r w:rsidRPr="00850BB6">
        <w:rPr>
          <w:rFonts w:ascii="Calibri" w:eastAsia="Calibri" w:hAnsi="Calibri" w:cs="Calibri"/>
          <w:color w:val="000000" w:themeColor="text1"/>
        </w:rPr>
        <w:t xml:space="preserve"> in a </w:t>
      </w:r>
      <w:proofErr w:type="spellStart"/>
      <w:r w:rsidRPr="00850BB6">
        <w:rPr>
          <w:rFonts w:ascii="Calibri" w:eastAsia="Calibri" w:hAnsi="Calibri" w:cs="Calibri"/>
          <w:color w:val="000000" w:themeColor="text1"/>
        </w:rPr>
        <w:t>Changing</w:t>
      </w:r>
      <w:proofErr w:type="spellEnd"/>
      <w:r w:rsidRPr="00850BB6">
        <w:rPr>
          <w:rFonts w:ascii="Calibri" w:eastAsia="Calibri" w:hAnsi="Calibri" w:cs="Calibri"/>
          <w:color w:val="000000" w:themeColor="text1"/>
        </w:rPr>
        <w:t xml:space="preserve"> World: Tartu, Estonia 12-16 September 2022: </w:t>
      </w:r>
      <w:proofErr w:type="spellStart"/>
      <w:r w:rsidRPr="00850BB6">
        <w:rPr>
          <w:rFonts w:ascii="Calibri" w:eastAsia="Calibri" w:hAnsi="Calibri" w:cs="Calibri"/>
          <w:color w:val="000000" w:themeColor="text1"/>
        </w:rPr>
        <w:t>Book</w:t>
      </w:r>
      <w:proofErr w:type="spellEnd"/>
      <w:r w:rsidRPr="00850BB6">
        <w:rPr>
          <w:rFonts w:ascii="Calibri" w:eastAsia="Calibri" w:hAnsi="Calibri" w:cs="Calibri"/>
          <w:color w:val="000000" w:themeColor="text1"/>
        </w:rPr>
        <w:t xml:space="preserve"> of </w:t>
      </w:r>
      <w:proofErr w:type="spellStart"/>
      <w:r w:rsidRPr="00850BB6">
        <w:rPr>
          <w:rFonts w:ascii="Calibri" w:eastAsia="Calibri" w:hAnsi="Calibri" w:cs="Calibri"/>
          <w:color w:val="000000" w:themeColor="text1"/>
        </w:rPr>
        <w:t>Abstracts</w:t>
      </w:r>
      <w:proofErr w:type="spellEnd"/>
      <w:r w:rsidRPr="00850BB6">
        <w:rPr>
          <w:rFonts w:ascii="Calibri" w:eastAsia="Calibri" w:hAnsi="Calibri" w:cs="Calibri"/>
          <w:color w:val="000000" w:themeColor="text1"/>
        </w:rPr>
        <w:t>. (</w:t>
      </w:r>
      <w:hyperlink r:id="rId12" w:history="1">
        <w:r w:rsidRPr="00850BB6">
          <w:rPr>
            <w:rStyle w:val="Hperlink"/>
            <w:rFonts w:ascii="Calibri" w:eastAsia="Calibri" w:hAnsi="Calibri" w:cs="Calibri"/>
          </w:rPr>
          <w:t>https://www.elus.ee/wp-content/uploads/2022/09/NEOBIOTA-2022_Book-of-Abstracts.pdf</w:t>
        </w:r>
      </w:hyperlink>
      <w:r w:rsidRPr="00850BB6">
        <w:rPr>
          <w:rFonts w:ascii="Calibri" w:eastAsia="Calibri" w:hAnsi="Calibri" w:cs="Calibri"/>
          <w:color w:val="000000" w:themeColor="text1"/>
        </w:rPr>
        <w:t>)</w:t>
      </w:r>
    </w:p>
    <w:bookmarkEnd w:id="0"/>
    <w:bookmarkEnd w:id="1"/>
    <w:p w14:paraId="521C0523" w14:textId="0AA2E010" w:rsidR="00E60A7D" w:rsidRDefault="00E60A7D" w:rsidP="5586342C">
      <w:pPr>
        <w:spacing w:after="0" w:line="240" w:lineRule="auto"/>
        <w:rPr>
          <w:rStyle w:val="normaltextrun"/>
          <w:rFonts w:ascii="Calibri" w:eastAsia="Calibri" w:hAnsi="Calibri" w:cs="Calibri"/>
          <w:b/>
          <w:bCs/>
          <w:color w:val="000000" w:themeColor="text1"/>
        </w:rPr>
      </w:pPr>
    </w:p>
    <w:p w14:paraId="0789A5E1" w14:textId="4809526E" w:rsidR="00E60A7D" w:rsidRDefault="00000000" w:rsidP="7CE8610D">
      <w:r>
        <w:rPr>
          <w:noProof/>
        </w:rPr>
        <w:drawing>
          <wp:inline distT="0" distB="0" distL="0" distR="0" wp14:anchorId="5E347FB6" wp14:editId="75177ACA">
            <wp:extent cx="4572000" cy="3048000"/>
            <wp:effectExtent l="0" t="0" r="0" b="0"/>
            <wp:docPr id="2032120651" name="Pilt 203212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2129D46" w14:textId="26E444E7" w:rsidR="00E60A7D" w:rsidRDefault="27320EA6" w:rsidP="425C6399">
      <w:pPr>
        <w:rPr>
          <w:rFonts w:ascii="Calibri" w:eastAsia="Calibri" w:hAnsi="Calibri" w:cs="Calibri"/>
          <w:color w:val="000000" w:themeColor="text1"/>
        </w:rPr>
      </w:pPr>
      <w:proofErr w:type="spellStart"/>
      <w:r w:rsidRPr="425C6399">
        <w:rPr>
          <w:rFonts w:ascii="Calibri" w:eastAsia="Calibri" w:hAnsi="Calibri" w:cs="Calibri"/>
          <w:color w:val="000000" w:themeColor="text1"/>
        </w:rPr>
        <w:t>Terioloogid</w:t>
      </w:r>
      <w:proofErr w:type="spellEnd"/>
      <w:r w:rsidRPr="425C6399">
        <w:rPr>
          <w:rFonts w:ascii="Calibri" w:eastAsia="Calibri" w:hAnsi="Calibri" w:cs="Calibri"/>
          <w:color w:val="000000" w:themeColor="text1"/>
        </w:rPr>
        <w:t xml:space="preserve"> </w:t>
      </w:r>
      <w:proofErr w:type="spellStart"/>
      <w:r w:rsidRPr="425C6399">
        <w:rPr>
          <w:rFonts w:ascii="Calibri" w:eastAsia="Calibri" w:hAnsi="Calibri" w:cs="Calibri"/>
          <w:color w:val="000000" w:themeColor="text1"/>
        </w:rPr>
        <w:t>Kauksis</w:t>
      </w:r>
      <w:proofErr w:type="spellEnd"/>
      <w:r w:rsidRPr="425C6399">
        <w:rPr>
          <w:rFonts w:ascii="Calibri" w:eastAsia="Calibri" w:hAnsi="Calibri" w:cs="Calibri"/>
          <w:color w:val="000000" w:themeColor="text1"/>
        </w:rPr>
        <w:t xml:space="preserve"> sügiskoolis. Foto: Lennart Lennuk</w:t>
      </w:r>
    </w:p>
    <w:p w14:paraId="00AAF674" w14:textId="722B41A6" w:rsidR="00E60A7D" w:rsidRDefault="00E60A7D" w:rsidP="425C6399">
      <w:pPr>
        <w:rPr>
          <w:rFonts w:ascii="Calibri" w:eastAsia="Calibri" w:hAnsi="Calibri" w:cs="Calibri"/>
          <w:color w:val="000000" w:themeColor="text1"/>
        </w:rPr>
      </w:pPr>
    </w:p>
    <w:p w14:paraId="6C05A3E8" w14:textId="4660DDB9" w:rsidR="00E60A7D" w:rsidRDefault="6F0E34B9" w:rsidP="425C6399">
      <w:r>
        <w:rPr>
          <w:noProof/>
        </w:rPr>
        <w:drawing>
          <wp:inline distT="0" distB="0" distL="0" distR="0" wp14:anchorId="06D4BC6A" wp14:editId="5E82E632">
            <wp:extent cx="4572000" cy="2933700"/>
            <wp:effectExtent l="0" t="0" r="0" b="0"/>
            <wp:docPr id="1770015842" name="Pilt 177001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933700"/>
                    </a:xfrm>
                    <a:prstGeom prst="rect">
                      <a:avLst/>
                    </a:prstGeom>
                  </pic:spPr>
                </pic:pic>
              </a:graphicData>
            </a:graphic>
          </wp:inline>
        </w:drawing>
      </w:r>
    </w:p>
    <w:p w14:paraId="563D3D9C" w14:textId="295BD876" w:rsidR="00E60A7D" w:rsidRPr="00073B99" w:rsidRDefault="6F0E34B9" w:rsidP="425C6399">
      <w:r>
        <w:t xml:space="preserve">Botaanikaühingu taimeretkest osavõtjad </w:t>
      </w:r>
      <w:proofErr w:type="spellStart"/>
      <w:r>
        <w:t>Kädval</w:t>
      </w:r>
      <w:proofErr w:type="spellEnd"/>
      <w:r>
        <w:t>. Foto: Tõnu Ploompuu</w:t>
      </w:r>
    </w:p>
    <w:p w14:paraId="00D6B95C" w14:textId="3EF24C1D" w:rsidR="00E60A7D" w:rsidRDefault="0C5BD262" w:rsidP="5586342C">
      <w:pPr>
        <w:spacing w:after="0" w:line="240" w:lineRule="auto"/>
      </w:pPr>
      <w:r>
        <w:rPr>
          <w:noProof/>
        </w:rPr>
        <w:lastRenderedPageBreak/>
        <w:drawing>
          <wp:inline distT="0" distB="0" distL="0" distR="0" wp14:anchorId="6F84153B" wp14:editId="2B8F1260">
            <wp:extent cx="4572000" cy="3429000"/>
            <wp:effectExtent l="0" t="0" r="0" b="0"/>
            <wp:docPr id="980604812" name="Pilt 980604812" title="Pildi lis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rPr>
        <w:drawing>
          <wp:inline distT="0" distB="0" distL="0" distR="0" wp14:anchorId="48D0CB6E" wp14:editId="75B1E81D">
            <wp:extent cx="4572000" cy="3429000"/>
            <wp:effectExtent l="0" t="0" r="0" b="0"/>
            <wp:docPr id="896348407" name="Pilt 896348407" title="Pildi lis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rPr>
        <w:lastRenderedPageBreak/>
        <w:drawing>
          <wp:inline distT="0" distB="0" distL="0" distR="0" wp14:anchorId="3AF42824" wp14:editId="7F5B0A34">
            <wp:extent cx="4572000" cy="3429000"/>
            <wp:effectExtent l="0" t="0" r="0" b="0"/>
            <wp:docPr id="1149714050" name="Pilt 1149714050" title="Pildi lis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8B5B85B" w14:textId="76837F83" w:rsidR="00E60A7D" w:rsidRDefault="0C5BD262" w:rsidP="425C6399">
      <w:pPr>
        <w:rPr>
          <w:rFonts w:ascii="Calibri" w:eastAsia="Calibri" w:hAnsi="Calibri" w:cs="Calibri"/>
          <w:color w:val="000000" w:themeColor="text1"/>
        </w:rPr>
      </w:pPr>
      <w:r w:rsidRPr="425C6399">
        <w:rPr>
          <w:rFonts w:ascii="Calibri" w:eastAsia="Calibri" w:hAnsi="Calibri" w:cs="Calibri"/>
          <w:color w:val="000000" w:themeColor="text1"/>
        </w:rPr>
        <w:t xml:space="preserve">Arenguseminaril arutletakse </w:t>
      </w:r>
      <w:proofErr w:type="spellStart"/>
      <w:r w:rsidRPr="425C6399">
        <w:rPr>
          <w:rFonts w:ascii="Calibri" w:eastAsia="Calibri" w:hAnsi="Calibri" w:cs="Calibri"/>
          <w:color w:val="000000" w:themeColor="text1"/>
        </w:rPr>
        <w:t>LUSi</w:t>
      </w:r>
      <w:proofErr w:type="spellEnd"/>
      <w:r w:rsidRPr="425C6399">
        <w:rPr>
          <w:rFonts w:ascii="Calibri" w:eastAsia="Calibri" w:hAnsi="Calibri" w:cs="Calibri"/>
          <w:color w:val="000000" w:themeColor="text1"/>
        </w:rPr>
        <w:t xml:space="preserve"> tugevuste ja nõrkuste üle. Fotod: Riho Kuppart</w:t>
      </w:r>
    </w:p>
    <w:p w14:paraId="567EFB48" w14:textId="4790B290" w:rsidR="00E60A7D" w:rsidRDefault="00E60A7D" w:rsidP="425C6399">
      <w:pPr>
        <w:spacing w:after="0" w:line="240" w:lineRule="auto"/>
        <w:rPr>
          <w:rStyle w:val="normaltextrun"/>
          <w:rFonts w:ascii="Calibri" w:eastAsia="Calibri" w:hAnsi="Calibri" w:cs="Calibri"/>
          <w:b/>
          <w:bCs/>
          <w:color w:val="000000" w:themeColor="text1"/>
        </w:rPr>
      </w:pPr>
    </w:p>
    <w:p w14:paraId="4E6BE168" w14:textId="63ACF591" w:rsidR="00E60A7D" w:rsidRDefault="00E60A7D" w:rsidP="5586342C">
      <w:pPr>
        <w:spacing w:after="0" w:line="240" w:lineRule="auto"/>
        <w:rPr>
          <w:rStyle w:val="normaltextrun"/>
          <w:rFonts w:ascii="Calibri" w:eastAsia="Calibri" w:hAnsi="Calibri" w:cs="Calibri"/>
          <w:b/>
          <w:bCs/>
          <w:color w:val="000000" w:themeColor="text1"/>
        </w:rPr>
      </w:pPr>
    </w:p>
    <w:p w14:paraId="06A86B00" w14:textId="2B1CB2B7" w:rsidR="00E60A7D" w:rsidRDefault="00E60A7D" w:rsidP="5586342C">
      <w:pPr>
        <w:spacing w:after="0" w:line="240" w:lineRule="auto"/>
        <w:rPr>
          <w:rStyle w:val="normaltextrun"/>
          <w:rFonts w:ascii="Calibri" w:eastAsia="Calibri" w:hAnsi="Calibri" w:cs="Calibri"/>
          <w:b/>
          <w:bCs/>
          <w:color w:val="000000" w:themeColor="text1"/>
        </w:rPr>
      </w:pPr>
    </w:p>
    <w:p w14:paraId="6AC88B56" w14:textId="612C0CD4" w:rsidR="00E60A7D" w:rsidRDefault="00E60A7D" w:rsidP="5586342C">
      <w:pPr>
        <w:spacing w:after="0" w:line="240" w:lineRule="auto"/>
        <w:rPr>
          <w:rStyle w:val="normaltextrun"/>
          <w:rFonts w:ascii="Calibri" w:eastAsia="Calibri" w:hAnsi="Calibri" w:cs="Calibri"/>
          <w:b/>
          <w:bCs/>
          <w:color w:val="000000" w:themeColor="text1"/>
        </w:rPr>
      </w:pPr>
    </w:p>
    <w:p w14:paraId="643FE3ED" w14:textId="6774CB5C" w:rsidR="00E60A7D" w:rsidRDefault="00E60A7D" w:rsidP="5586342C">
      <w:pPr>
        <w:spacing w:after="0" w:line="240" w:lineRule="auto"/>
        <w:rPr>
          <w:rStyle w:val="normaltextrun"/>
          <w:rFonts w:ascii="Calibri" w:eastAsia="Calibri" w:hAnsi="Calibri" w:cs="Calibri"/>
          <w:b/>
          <w:bCs/>
          <w:color w:val="000000" w:themeColor="text1"/>
        </w:rPr>
      </w:pPr>
    </w:p>
    <w:p w14:paraId="6BE2B985" w14:textId="740FD7DC" w:rsidR="00E60A7D" w:rsidRDefault="00E60A7D" w:rsidP="5586342C">
      <w:pPr>
        <w:spacing w:after="0" w:line="240" w:lineRule="auto"/>
        <w:rPr>
          <w:rStyle w:val="normaltextrun"/>
          <w:rFonts w:ascii="Calibri" w:eastAsia="Calibri" w:hAnsi="Calibri" w:cs="Calibri"/>
          <w:b/>
          <w:bCs/>
          <w:color w:val="000000" w:themeColor="text1"/>
        </w:rPr>
      </w:pPr>
    </w:p>
    <w:p w14:paraId="1C92F519" w14:textId="5F2A967C" w:rsidR="00E60A7D" w:rsidRDefault="00E60A7D" w:rsidP="5586342C">
      <w:pPr>
        <w:spacing w:after="0" w:line="240" w:lineRule="auto"/>
        <w:rPr>
          <w:rStyle w:val="normaltextrun"/>
          <w:rFonts w:ascii="Calibri" w:eastAsia="Calibri" w:hAnsi="Calibri" w:cs="Calibri"/>
          <w:b/>
          <w:bCs/>
          <w:color w:val="000000" w:themeColor="text1"/>
        </w:rPr>
      </w:pPr>
    </w:p>
    <w:p w14:paraId="15D06BC9" w14:textId="4FBED64C" w:rsidR="00E60A7D" w:rsidRDefault="00E60A7D" w:rsidP="5586342C">
      <w:pPr>
        <w:spacing w:after="0" w:line="240" w:lineRule="auto"/>
        <w:rPr>
          <w:rStyle w:val="normaltextrun"/>
          <w:rFonts w:ascii="Calibri" w:eastAsia="Calibri" w:hAnsi="Calibri" w:cs="Calibri"/>
          <w:b/>
          <w:bCs/>
          <w:color w:val="000000" w:themeColor="text1"/>
        </w:rPr>
      </w:pPr>
    </w:p>
    <w:p w14:paraId="245BA30C" w14:textId="34AF5D08" w:rsidR="00E60A7D" w:rsidRDefault="00E60A7D" w:rsidP="5586342C">
      <w:pPr>
        <w:spacing w:after="0" w:line="240" w:lineRule="auto"/>
        <w:rPr>
          <w:rStyle w:val="normaltextrun"/>
          <w:rFonts w:ascii="Calibri" w:eastAsia="Calibri" w:hAnsi="Calibri" w:cs="Calibri"/>
          <w:b/>
          <w:bCs/>
          <w:color w:val="000000" w:themeColor="text1"/>
        </w:rPr>
      </w:pPr>
    </w:p>
    <w:p w14:paraId="69AAA13E" w14:textId="2BDC748B" w:rsidR="00E60A7D" w:rsidRDefault="00E60A7D" w:rsidP="425C6399">
      <w:pPr>
        <w:spacing w:after="0" w:line="240" w:lineRule="auto"/>
        <w:rPr>
          <w:rStyle w:val="normaltextrun"/>
          <w:rFonts w:ascii="Calibri" w:eastAsia="Calibri" w:hAnsi="Calibri" w:cs="Calibri"/>
          <w:b/>
          <w:bCs/>
          <w:color w:val="000000" w:themeColor="text1"/>
        </w:rPr>
      </w:pPr>
    </w:p>
    <w:p w14:paraId="5911A75E" w14:textId="227D7D21" w:rsidR="00E60A7D" w:rsidRDefault="00E60A7D" w:rsidP="425C6399">
      <w:pPr>
        <w:spacing w:after="0" w:line="240" w:lineRule="auto"/>
        <w:rPr>
          <w:rStyle w:val="normaltextrun"/>
          <w:rFonts w:ascii="Calibri" w:eastAsia="Calibri" w:hAnsi="Calibri" w:cs="Calibri"/>
          <w:b/>
          <w:bCs/>
          <w:color w:val="000000" w:themeColor="text1"/>
        </w:rPr>
      </w:pPr>
    </w:p>
    <w:p w14:paraId="098148AB" w14:textId="058EC610" w:rsidR="00E60A7D" w:rsidRDefault="00E60A7D" w:rsidP="425C6399">
      <w:pPr>
        <w:spacing w:after="0" w:line="240" w:lineRule="auto"/>
        <w:rPr>
          <w:rStyle w:val="normaltextrun"/>
          <w:rFonts w:ascii="Calibri" w:eastAsia="Calibri" w:hAnsi="Calibri" w:cs="Calibri"/>
          <w:b/>
          <w:bCs/>
          <w:color w:val="000000" w:themeColor="text1"/>
        </w:rPr>
      </w:pPr>
    </w:p>
    <w:p w14:paraId="047317EB" w14:textId="0BADE5CE" w:rsidR="00E60A7D" w:rsidRDefault="00E60A7D" w:rsidP="425C6399">
      <w:pPr>
        <w:spacing w:after="0" w:line="240" w:lineRule="auto"/>
        <w:rPr>
          <w:rStyle w:val="normaltextrun"/>
          <w:rFonts w:ascii="Calibri" w:eastAsia="Calibri" w:hAnsi="Calibri" w:cs="Calibri"/>
          <w:b/>
          <w:bCs/>
          <w:color w:val="000000" w:themeColor="text1"/>
        </w:rPr>
      </w:pPr>
    </w:p>
    <w:p w14:paraId="2CF1785E" w14:textId="126D687A" w:rsidR="00E60A7D" w:rsidRDefault="00E60A7D" w:rsidP="425C6399">
      <w:pPr>
        <w:spacing w:after="0" w:line="240" w:lineRule="auto"/>
        <w:rPr>
          <w:rStyle w:val="normaltextrun"/>
          <w:rFonts w:ascii="Calibri" w:eastAsia="Calibri" w:hAnsi="Calibri" w:cs="Calibri"/>
          <w:b/>
          <w:bCs/>
          <w:color w:val="000000" w:themeColor="text1"/>
        </w:rPr>
      </w:pPr>
    </w:p>
    <w:p w14:paraId="2106F03A" w14:textId="59D5C732" w:rsidR="00E60A7D" w:rsidRDefault="00E60A7D" w:rsidP="425C6399">
      <w:pPr>
        <w:spacing w:after="0" w:line="240" w:lineRule="auto"/>
        <w:rPr>
          <w:rStyle w:val="normaltextrun"/>
          <w:rFonts w:ascii="Calibri" w:eastAsia="Calibri" w:hAnsi="Calibri" w:cs="Calibri"/>
          <w:b/>
          <w:bCs/>
          <w:color w:val="000000" w:themeColor="text1"/>
        </w:rPr>
      </w:pPr>
    </w:p>
    <w:p w14:paraId="02448351" w14:textId="566BFD78" w:rsidR="00E60A7D" w:rsidRDefault="00E60A7D" w:rsidP="425C6399">
      <w:pPr>
        <w:spacing w:after="0" w:line="240" w:lineRule="auto"/>
        <w:rPr>
          <w:rStyle w:val="normaltextrun"/>
          <w:rFonts w:ascii="Calibri" w:eastAsia="Calibri" w:hAnsi="Calibri" w:cs="Calibri"/>
          <w:b/>
          <w:bCs/>
          <w:color w:val="000000" w:themeColor="text1"/>
        </w:rPr>
      </w:pPr>
    </w:p>
    <w:p w14:paraId="740B1DFF" w14:textId="642C614C" w:rsidR="00E60A7D" w:rsidRDefault="00E60A7D" w:rsidP="425C6399">
      <w:pPr>
        <w:spacing w:after="0" w:line="240" w:lineRule="auto"/>
        <w:rPr>
          <w:rStyle w:val="normaltextrun"/>
          <w:rFonts w:ascii="Calibri" w:eastAsia="Calibri" w:hAnsi="Calibri" w:cs="Calibri"/>
          <w:b/>
          <w:bCs/>
          <w:color w:val="000000" w:themeColor="text1"/>
        </w:rPr>
      </w:pPr>
    </w:p>
    <w:p w14:paraId="513C8B65" w14:textId="1F63C65C" w:rsidR="00E60A7D" w:rsidRDefault="00E60A7D" w:rsidP="425C6399">
      <w:pPr>
        <w:spacing w:after="0" w:line="240" w:lineRule="auto"/>
        <w:rPr>
          <w:rStyle w:val="normaltextrun"/>
          <w:rFonts w:ascii="Calibri" w:eastAsia="Calibri" w:hAnsi="Calibri" w:cs="Calibri"/>
          <w:b/>
          <w:bCs/>
          <w:color w:val="000000" w:themeColor="text1"/>
        </w:rPr>
      </w:pPr>
    </w:p>
    <w:p w14:paraId="22D020B3" w14:textId="15C821C0" w:rsidR="00E60A7D" w:rsidRDefault="00E60A7D" w:rsidP="425C6399">
      <w:pPr>
        <w:spacing w:after="0" w:line="240" w:lineRule="auto"/>
        <w:rPr>
          <w:rStyle w:val="normaltextrun"/>
          <w:rFonts w:ascii="Calibri" w:eastAsia="Calibri" w:hAnsi="Calibri" w:cs="Calibri"/>
          <w:b/>
          <w:bCs/>
          <w:color w:val="000000" w:themeColor="text1"/>
        </w:rPr>
      </w:pPr>
    </w:p>
    <w:p w14:paraId="6CD19DE5" w14:textId="392D02EB" w:rsidR="00E60A7D" w:rsidRDefault="00E60A7D" w:rsidP="425C6399">
      <w:pPr>
        <w:spacing w:after="0" w:line="240" w:lineRule="auto"/>
        <w:rPr>
          <w:rStyle w:val="normaltextrun"/>
          <w:rFonts w:ascii="Calibri" w:eastAsia="Calibri" w:hAnsi="Calibri" w:cs="Calibri"/>
          <w:b/>
          <w:bCs/>
          <w:color w:val="000000" w:themeColor="text1"/>
        </w:rPr>
      </w:pPr>
    </w:p>
    <w:p w14:paraId="637800BA" w14:textId="3C3C50BF" w:rsidR="00E60A7D" w:rsidRDefault="00E60A7D" w:rsidP="425C6399">
      <w:pPr>
        <w:spacing w:after="0" w:line="240" w:lineRule="auto"/>
        <w:rPr>
          <w:rStyle w:val="normaltextrun"/>
          <w:rFonts w:ascii="Calibri" w:eastAsia="Calibri" w:hAnsi="Calibri" w:cs="Calibri"/>
          <w:b/>
          <w:bCs/>
          <w:color w:val="000000" w:themeColor="text1"/>
        </w:rPr>
      </w:pPr>
    </w:p>
    <w:p w14:paraId="4C3FED09" w14:textId="13ABDE71" w:rsidR="00E60A7D" w:rsidRDefault="00E60A7D" w:rsidP="425C6399">
      <w:pPr>
        <w:spacing w:after="0" w:line="240" w:lineRule="auto"/>
        <w:rPr>
          <w:rStyle w:val="normaltextrun"/>
          <w:rFonts w:ascii="Calibri" w:eastAsia="Calibri" w:hAnsi="Calibri" w:cs="Calibri"/>
          <w:b/>
          <w:bCs/>
          <w:color w:val="000000" w:themeColor="text1"/>
        </w:rPr>
      </w:pPr>
    </w:p>
    <w:p w14:paraId="4728856F" w14:textId="0DF4003C" w:rsidR="00E60A7D" w:rsidRDefault="00E60A7D" w:rsidP="425C6399">
      <w:pPr>
        <w:spacing w:after="0" w:line="240" w:lineRule="auto"/>
        <w:rPr>
          <w:rStyle w:val="normaltextrun"/>
          <w:rFonts w:ascii="Calibri" w:eastAsia="Calibri" w:hAnsi="Calibri" w:cs="Calibri"/>
          <w:b/>
          <w:bCs/>
          <w:color w:val="000000" w:themeColor="text1"/>
        </w:rPr>
      </w:pPr>
    </w:p>
    <w:sectPr w:rsidR="00E60A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CB1C6A"/>
    <w:multiLevelType w:val="hybridMultilevel"/>
    <w:tmpl w:val="95160DD2"/>
    <w:lvl w:ilvl="0" w:tplc="B73A9B50">
      <w:start w:val="1"/>
      <w:numFmt w:val="bullet"/>
      <w:lvlText w:val=""/>
      <w:lvlJc w:val="left"/>
      <w:pPr>
        <w:ind w:left="720" w:hanging="360"/>
      </w:pPr>
      <w:rPr>
        <w:rFonts w:ascii="Symbol" w:hAnsi="Symbol" w:hint="default"/>
      </w:rPr>
    </w:lvl>
    <w:lvl w:ilvl="1" w:tplc="BC2EAA2A">
      <w:start w:val="1"/>
      <w:numFmt w:val="bullet"/>
      <w:lvlText w:val="o"/>
      <w:lvlJc w:val="left"/>
      <w:pPr>
        <w:ind w:left="1440" w:hanging="360"/>
      </w:pPr>
      <w:rPr>
        <w:rFonts w:ascii="Courier New" w:hAnsi="Courier New" w:hint="default"/>
      </w:rPr>
    </w:lvl>
    <w:lvl w:ilvl="2" w:tplc="8EA61502">
      <w:start w:val="1"/>
      <w:numFmt w:val="bullet"/>
      <w:lvlText w:val=""/>
      <w:lvlJc w:val="left"/>
      <w:pPr>
        <w:ind w:left="2160" w:hanging="360"/>
      </w:pPr>
      <w:rPr>
        <w:rFonts w:ascii="Wingdings" w:hAnsi="Wingdings" w:hint="default"/>
      </w:rPr>
    </w:lvl>
    <w:lvl w:ilvl="3" w:tplc="5AE6AE1C">
      <w:start w:val="1"/>
      <w:numFmt w:val="bullet"/>
      <w:lvlText w:val=""/>
      <w:lvlJc w:val="left"/>
      <w:pPr>
        <w:ind w:left="2880" w:hanging="360"/>
      </w:pPr>
      <w:rPr>
        <w:rFonts w:ascii="Symbol" w:hAnsi="Symbol" w:hint="default"/>
      </w:rPr>
    </w:lvl>
    <w:lvl w:ilvl="4" w:tplc="E5C42AC4">
      <w:start w:val="1"/>
      <w:numFmt w:val="bullet"/>
      <w:lvlText w:val="o"/>
      <w:lvlJc w:val="left"/>
      <w:pPr>
        <w:ind w:left="3600" w:hanging="360"/>
      </w:pPr>
      <w:rPr>
        <w:rFonts w:ascii="Courier New" w:hAnsi="Courier New" w:hint="default"/>
      </w:rPr>
    </w:lvl>
    <w:lvl w:ilvl="5" w:tplc="2F203FFA">
      <w:start w:val="1"/>
      <w:numFmt w:val="bullet"/>
      <w:lvlText w:val=""/>
      <w:lvlJc w:val="left"/>
      <w:pPr>
        <w:ind w:left="4320" w:hanging="360"/>
      </w:pPr>
      <w:rPr>
        <w:rFonts w:ascii="Wingdings" w:hAnsi="Wingdings" w:hint="default"/>
      </w:rPr>
    </w:lvl>
    <w:lvl w:ilvl="6" w:tplc="C7A8F12C">
      <w:start w:val="1"/>
      <w:numFmt w:val="bullet"/>
      <w:lvlText w:val=""/>
      <w:lvlJc w:val="left"/>
      <w:pPr>
        <w:ind w:left="5040" w:hanging="360"/>
      </w:pPr>
      <w:rPr>
        <w:rFonts w:ascii="Symbol" w:hAnsi="Symbol" w:hint="default"/>
      </w:rPr>
    </w:lvl>
    <w:lvl w:ilvl="7" w:tplc="D624C8B4">
      <w:start w:val="1"/>
      <w:numFmt w:val="bullet"/>
      <w:lvlText w:val="o"/>
      <w:lvlJc w:val="left"/>
      <w:pPr>
        <w:ind w:left="5760" w:hanging="360"/>
      </w:pPr>
      <w:rPr>
        <w:rFonts w:ascii="Courier New" w:hAnsi="Courier New" w:hint="default"/>
      </w:rPr>
    </w:lvl>
    <w:lvl w:ilvl="8" w:tplc="46E4F720">
      <w:start w:val="1"/>
      <w:numFmt w:val="bullet"/>
      <w:lvlText w:val=""/>
      <w:lvlJc w:val="left"/>
      <w:pPr>
        <w:ind w:left="6480" w:hanging="360"/>
      </w:pPr>
      <w:rPr>
        <w:rFonts w:ascii="Wingdings" w:hAnsi="Wingdings" w:hint="default"/>
      </w:rPr>
    </w:lvl>
  </w:abstractNum>
  <w:num w:numId="1" w16cid:durableId="695421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D95753"/>
    <w:rsid w:val="00073B99"/>
    <w:rsid w:val="00207E84"/>
    <w:rsid w:val="002CCAAC"/>
    <w:rsid w:val="00665445"/>
    <w:rsid w:val="006C02FE"/>
    <w:rsid w:val="00850BB6"/>
    <w:rsid w:val="00C529A1"/>
    <w:rsid w:val="00C95427"/>
    <w:rsid w:val="00E60A7D"/>
    <w:rsid w:val="011BD6F7"/>
    <w:rsid w:val="01E7206E"/>
    <w:rsid w:val="024811EA"/>
    <w:rsid w:val="0439B2F8"/>
    <w:rsid w:val="0454D161"/>
    <w:rsid w:val="04CA183A"/>
    <w:rsid w:val="04D95753"/>
    <w:rsid w:val="056C6EC4"/>
    <w:rsid w:val="056FE0EA"/>
    <w:rsid w:val="05C16702"/>
    <w:rsid w:val="06CD800D"/>
    <w:rsid w:val="072F57E7"/>
    <w:rsid w:val="08012C1C"/>
    <w:rsid w:val="0A069EC1"/>
    <w:rsid w:val="0AA22D47"/>
    <w:rsid w:val="0C5BD262"/>
    <w:rsid w:val="0C667724"/>
    <w:rsid w:val="0D549D47"/>
    <w:rsid w:val="0DFA1101"/>
    <w:rsid w:val="1182CB95"/>
    <w:rsid w:val="11E42B5C"/>
    <w:rsid w:val="128335D8"/>
    <w:rsid w:val="141F0639"/>
    <w:rsid w:val="15AD3230"/>
    <w:rsid w:val="165A7551"/>
    <w:rsid w:val="16AE65F7"/>
    <w:rsid w:val="16DC8D6D"/>
    <w:rsid w:val="16F42BB9"/>
    <w:rsid w:val="16F5CB15"/>
    <w:rsid w:val="1756A6FB"/>
    <w:rsid w:val="18374925"/>
    <w:rsid w:val="188761BE"/>
    <w:rsid w:val="19550078"/>
    <w:rsid w:val="199A84CA"/>
    <w:rsid w:val="19C143A0"/>
    <w:rsid w:val="19EF3D41"/>
    <w:rsid w:val="1A55E363"/>
    <w:rsid w:val="1AC05B4C"/>
    <w:rsid w:val="1B309E47"/>
    <w:rsid w:val="1B6F5760"/>
    <w:rsid w:val="1C23FAE1"/>
    <w:rsid w:val="1C2A181E"/>
    <w:rsid w:val="1C5D2A2A"/>
    <w:rsid w:val="1EC83372"/>
    <w:rsid w:val="1ED916C3"/>
    <w:rsid w:val="209F0215"/>
    <w:rsid w:val="20A6C009"/>
    <w:rsid w:val="20FD8941"/>
    <w:rsid w:val="216520B3"/>
    <w:rsid w:val="22282D9E"/>
    <w:rsid w:val="22AC827C"/>
    <w:rsid w:val="23ADE623"/>
    <w:rsid w:val="24010BF4"/>
    <w:rsid w:val="24336804"/>
    <w:rsid w:val="243A1C6F"/>
    <w:rsid w:val="245E54E8"/>
    <w:rsid w:val="2531EFE8"/>
    <w:rsid w:val="25D0FA64"/>
    <w:rsid w:val="25FEE00E"/>
    <w:rsid w:val="2672A7DD"/>
    <w:rsid w:val="27320EA6"/>
    <w:rsid w:val="27CE7CA4"/>
    <w:rsid w:val="27D23E45"/>
    <w:rsid w:val="28069AEE"/>
    <w:rsid w:val="283E2E17"/>
    <w:rsid w:val="29578585"/>
    <w:rsid w:val="29F56353"/>
    <w:rsid w:val="2A6E3A01"/>
    <w:rsid w:val="2A96522C"/>
    <w:rsid w:val="2B72C116"/>
    <w:rsid w:val="2BF9C112"/>
    <w:rsid w:val="2C3E733E"/>
    <w:rsid w:val="2C786C2C"/>
    <w:rsid w:val="2DC2E3EC"/>
    <w:rsid w:val="2DD0B926"/>
    <w:rsid w:val="2DD65565"/>
    <w:rsid w:val="2DF0C996"/>
    <w:rsid w:val="2E134D3A"/>
    <w:rsid w:val="2E653A76"/>
    <w:rsid w:val="2E663790"/>
    <w:rsid w:val="2EB6664C"/>
    <w:rsid w:val="2EDAAAC4"/>
    <w:rsid w:val="2F58FD69"/>
    <w:rsid w:val="2FB36CC4"/>
    <w:rsid w:val="2FCC9521"/>
    <w:rsid w:val="300AD582"/>
    <w:rsid w:val="30848ACF"/>
    <w:rsid w:val="30F4CDCA"/>
    <w:rsid w:val="3227A214"/>
    <w:rsid w:val="32BF7FF4"/>
    <w:rsid w:val="337FEDD4"/>
    <w:rsid w:val="33C37275"/>
    <w:rsid w:val="33CADB87"/>
    <w:rsid w:val="345B5055"/>
    <w:rsid w:val="34A00644"/>
    <w:rsid w:val="35F720B6"/>
    <w:rsid w:val="36E437D5"/>
    <w:rsid w:val="37066944"/>
    <w:rsid w:val="37BE7EA9"/>
    <w:rsid w:val="3858F226"/>
    <w:rsid w:val="38C05525"/>
    <w:rsid w:val="392EC178"/>
    <w:rsid w:val="392EFA26"/>
    <w:rsid w:val="3A4E11FD"/>
    <w:rsid w:val="3A80DFBC"/>
    <w:rsid w:val="3BDB5324"/>
    <w:rsid w:val="3C07D20A"/>
    <w:rsid w:val="3C124C59"/>
    <w:rsid w:val="3CBEE4AE"/>
    <w:rsid w:val="3D34D500"/>
    <w:rsid w:val="3D4B1565"/>
    <w:rsid w:val="3D72D9B9"/>
    <w:rsid w:val="3E4AB4AD"/>
    <w:rsid w:val="3F0EAA1A"/>
    <w:rsid w:val="3F6DCA42"/>
    <w:rsid w:val="3FE1572A"/>
    <w:rsid w:val="3FEDEB49"/>
    <w:rsid w:val="4127F676"/>
    <w:rsid w:val="419FA25E"/>
    <w:rsid w:val="425C6399"/>
    <w:rsid w:val="42C3C6D7"/>
    <w:rsid w:val="436EF2F4"/>
    <w:rsid w:val="4438D51C"/>
    <w:rsid w:val="447C88D3"/>
    <w:rsid w:val="449D01B1"/>
    <w:rsid w:val="44E89EB8"/>
    <w:rsid w:val="45FB6799"/>
    <w:rsid w:val="46185934"/>
    <w:rsid w:val="4675471C"/>
    <w:rsid w:val="469161B8"/>
    <w:rsid w:val="46D8CF4E"/>
    <w:rsid w:val="470CCD96"/>
    <w:rsid w:val="4711DDA3"/>
    <w:rsid w:val="47C9BCAE"/>
    <w:rsid w:val="48886A3C"/>
    <w:rsid w:val="4A1F7FD8"/>
    <w:rsid w:val="4B1430BB"/>
    <w:rsid w:val="4BB4885A"/>
    <w:rsid w:val="4BD4BF5E"/>
    <w:rsid w:val="4CC0DD8E"/>
    <w:rsid w:val="4D0D33DB"/>
    <w:rsid w:val="4EBAFDBD"/>
    <w:rsid w:val="4EBBB013"/>
    <w:rsid w:val="4F8D3283"/>
    <w:rsid w:val="4F9D05D7"/>
    <w:rsid w:val="508EC15C"/>
    <w:rsid w:val="51D16767"/>
    <w:rsid w:val="5204212A"/>
    <w:rsid w:val="52F3B50E"/>
    <w:rsid w:val="5337093C"/>
    <w:rsid w:val="53C84986"/>
    <w:rsid w:val="55455BE0"/>
    <w:rsid w:val="555628B6"/>
    <w:rsid w:val="55834CAB"/>
    <w:rsid w:val="5586342C"/>
    <w:rsid w:val="55DA69FE"/>
    <w:rsid w:val="5628730C"/>
    <w:rsid w:val="56CE08A5"/>
    <w:rsid w:val="5784D2EF"/>
    <w:rsid w:val="581D5365"/>
    <w:rsid w:val="58843CEF"/>
    <w:rsid w:val="58F5394A"/>
    <w:rsid w:val="5967152E"/>
    <w:rsid w:val="597AE699"/>
    <w:rsid w:val="5A3765ED"/>
    <w:rsid w:val="5B1B6007"/>
    <w:rsid w:val="5BA7C7ED"/>
    <w:rsid w:val="5BD96189"/>
    <w:rsid w:val="5BEEABB6"/>
    <w:rsid w:val="5C82931B"/>
    <w:rsid w:val="5E769318"/>
    <w:rsid w:val="5E822C54"/>
    <w:rsid w:val="5ECEAF09"/>
    <w:rsid w:val="5F37F95F"/>
    <w:rsid w:val="6093083F"/>
    <w:rsid w:val="60F73729"/>
    <w:rsid w:val="6165AB83"/>
    <w:rsid w:val="622ED8A0"/>
    <w:rsid w:val="63A2202C"/>
    <w:rsid w:val="64D966B4"/>
    <w:rsid w:val="6618035B"/>
    <w:rsid w:val="6653375B"/>
    <w:rsid w:val="6710EE15"/>
    <w:rsid w:val="67DB78FB"/>
    <w:rsid w:val="6853BF50"/>
    <w:rsid w:val="68B7E491"/>
    <w:rsid w:val="68FE3EA4"/>
    <w:rsid w:val="69097937"/>
    <w:rsid w:val="6918E4F3"/>
    <w:rsid w:val="6922BB27"/>
    <w:rsid w:val="69958E65"/>
    <w:rsid w:val="6A53B4F2"/>
    <w:rsid w:val="6A7F4284"/>
    <w:rsid w:val="6B7F4968"/>
    <w:rsid w:val="6BC0A38A"/>
    <w:rsid w:val="6D8B55B4"/>
    <w:rsid w:val="6D8C5431"/>
    <w:rsid w:val="6D9DBAE9"/>
    <w:rsid w:val="6F0E34B9"/>
    <w:rsid w:val="6F52B3A7"/>
    <w:rsid w:val="6FD09AF6"/>
    <w:rsid w:val="6FF1BE23"/>
    <w:rsid w:val="7015BE09"/>
    <w:rsid w:val="70650C77"/>
    <w:rsid w:val="7073F771"/>
    <w:rsid w:val="71B18E6A"/>
    <w:rsid w:val="72BAABEA"/>
    <w:rsid w:val="7327AF3D"/>
    <w:rsid w:val="74557E3C"/>
    <w:rsid w:val="74A83DAB"/>
    <w:rsid w:val="7519E7BD"/>
    <w:rsid w:val="75CCB367"/>
    <w:rsid w:val="7647D74A"/>
    <w:rsid w:val="76E1A773"/>
    <w:rsid w:val="77BA495E"/>
    <w:rsid w:val="77D1E720"/>
    <w:rsid w:val="78932556"/>
    <w:rsid w:val="79677CFF"/>
    <w:rsid w:val="79AD5DB6"/>
    <w:rsid w:val="7AFE56D2"/>
    <w:rsid w:val="7BC58C7D"/>
    <w:rsid w:val="7CB718CE"/>
    <w:rsid w:val="7CE8610D"/>
    <w:rsid w:val="7CF96C10"/>
    <w:rsid w:val="7D4DEB65"/>
    <w:rsid w:val="7D76743A"/>
    <w:rsid w:val="7DC864D4"/>
    <w:rsid w:val="7DF34088"/>
    <w:rsid w:val="7EC0CA0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6AA0B"/>
  <w15:chartTrackingRefBased/>
  <w15:docId w15:val="{D6830ED4-0ABC-409D-AEBF-CE9FEB13F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normaltextrun">
    <w:name w:val="normaltextrun"/>
    <w:basedOn w:val="Liguvaikefont"/>
    <w:rsid w:val="5586342C"/>
  </w:style>
  <w:style w:type="character" w:customStyle="1" w:styleId="eop">
    <w:name w:val="eop"/>
    <w:basedOn w:val="Liguvaikefont"/>
    <w:rsid w:val="5586342C"/>
  </w:style>
  <w:style w:type="character" w:customStyle="1" w:styleId="spellingerror">
    <w:name w:val="spellingerror"/>
    <w:basedOn w:val="Liguvaikefont"/>
    <w:rsid w:val="5586342C"/>
  </w:style>
  <w:style w:type="character" w:styleId="Hperlink">
    <w:name w:val="Hyperlink"/>
    <w:basedOn w:val="Liguvaikefont"/>
    <w:uiPriority w:val="99"/>
    <w:unhideWhenUsed/>
    <w:rPr>
      <w:color w:val="0563C1" w:themeColor="hyperlink"/>
      <w:u w:val="single"/>
    </w:rPr>
  </w:style>
  <w:style w:type="paragraph" w:styleId="Loendilik">
    <w:name w:val="List Paragraph"/>
    <w:basedOn w:val="Normaallaad"/>
    <w:uiPriority w:val="34"/>
    <w:qFormat/>
    <w:pPr>
      <w:ind w:left="720"/>
      <w:contextualSpacing/>
    </w:pPr>
  </w:style>
  <w:style w:type="character" w:styleId="Lahendamatamainimine">
    <w:name w:val="Unresolved Mention"/>
    <w:basedOn w:val="Liguvaikefont"/>
    <w:uiPriority w:val="99"/>
    <w:semiHidden/>
    <w:unhideWhenUsed/>
    <w:rsid w:val="00850BB6"/>
    <w:rPr>
      <w:color w:val="605E5C"/>
      <w:shd w:val="clear" w:color="auto" w:fill="E1DFDD"/>
    </w:rPr>
  </w:style>
  <w:style w:type="character" w:styleId="Klastatudhperlink">
    <w:name w:val="FollowedHyperlink"/>
    <w:basedOn w:val="Liguvaikefont"/>
    <w:uiPriority w:val="99"/>
    <w:semiHidden/>
    <w:unhideWhenUsed/>
    <w:rsid w:val="00850B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13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urmas.koljalg@ut.ee" TargetMode="External"/><Relationship Id="rId12" Type="http://schemas.openxmlformats.org/officeDocument/2006/relationships/hyperlink" Target="https://www.elus.ee/wp-content/uploads/2022/09/NEOBIOTA-2022_Book-of-Abstracts.pdf"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www.elus.ee/" TargetMode="External"/><Relationship Id="rId11" Type="http://schemas.openxmlformats.org/officeDocument/2006/relationships/hyperlink" Target="https://sisu.ut.ee/samblasober/ajakiri-samblas&#245;ber" TargetMode="External"/><Relationship Id="rId5" Type="http://schemas.openxmlformats.org/officeDocument/2006/relationships/hyperlink" Target="mailto:elus@elus.ee" TargetMode="External"/><Relationship Id="rId15" Type="http://schemas.openxmlformats.org/officeDocument/2006/relationships/image" Target="media/image4.jpeg"/><Relationship Id="rId10" Type="http://schemas.openxmlformats.org/officeDocument/2006/relationships/hyperlink" Target="https://kevadkool.elus.ee/?do=files&amp;sid=5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js.utlib.ee/index.php/FCE/issue/view/1337"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1676</Words>
  <Characters>9557</Characters>
  <Application>Microsoft Office Word</Application>
  <DocSecurity>0</DocSecurity>
  <Lines>79</Lines>
  <Paragraphs>22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Rohtsalu</dc:creator>
  <cp:keywords/>
  <dc:description/>
  <cp:lastModifiedBy>Hannes Rohtsalu</cp:lastModifiedBy>
  <cp:revision>6</cp:revision>
  <dcterms:created xsi:type="dcterms:W3CDTF">2022-12-12T08:57:00Z</dcterms:created>
  <dcterms:modified xsi:type="dcterms:W3CDTF">2024-12-02T13:06:00Z</dcterms:modified>
</cp:coreProperties>
</file>